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D201A5" w14:textId="77777777" w:rsidR="00411BC6" w:rsidRDefault="00411BC6" w:rsidP="00411BC6">
      <w:pPr>
        <w:spacing w:line="276" w:lineRule="auto"/>
        <w:ind w:firstLine="0"/>
        <w:jc w:val="center"/>
        <w:rPr>
          <w:rFonts w:cs="Times New Roman"/>
          <w:b/>
          <w:bCs/>
          <w:sz w:val="28"/>
          <w:szCs w:val="28"/>
        </w:rPr>
      </w:pPr>
      <w:r w:rsidRPr="004F0365">
        <w:rPr>
          <w:rFonts w:cs="Times New Roman"/>
          <w:b/>
          <w:bCs/>
          <w:sz w:val="28"/>
          <w:szCs w:val="28"/>
        </w:rPr>
        <w:t xml:space="preserve">ПРАВИЛА </w:t>
      </w:r>
      <w:r>
        <w:rPr>
          <w:rFonts w:cs="Times New Roman"/>
          <w:b/>
          <w:bCs/>
          <w:sz w:val="28"/>
          <w:szCs w:val="28"/>
        </w:rPr>
        <w:t xml:space="preserve">ПОДГОТОВКИ РУКОПИСИ </w:t>
      </w:r>
      <w:r>
        <w:rPr>
          <w:rFonts w:cs="Times New Roman"/>
          <w:b/>
          <w:bCs/>
          <w:sz w:val="28"/>
          <w:szCs w:val="28"/>
        </w:rPr>
        <w:br/>
        <w:t>К ИЗДАНИЮ</w:t>
      </w:r>
      <w:r w:rsidRPr="004F0365">
        <w:rPr>
          <w:rFonts w:cs="Times New Roman"/>
          <w:b/>
          <w:bCs/>
          <w:sz w:val="28"/>
          <w:szCs w:val="28"/>
        </w:rPr>
        <w:t xml:space="preserve"> И ТРЕБОВАНИЯ К </w:t>
      </w:r>
      <w:r>
        <w:rPr>
          <w:rFonts w:cs="Times New Roman"/>
          <w:b/>
          <w:bCs/>
          <w:sz w:val="28"/>
          <w:szCs w:val="28"/>
        </w:rPr>
        <w:t>ЕЁ</w:t>
      </w:r>
      <w:r w:rsidRPr="004F0365">
        <w:rPr>
          <w:rFonts w:cs="Times New Roman"/>
          <w:b/>
          <w:bCs/>
          <w:sz w:val="28"/>
          <w:szCs w:val="28"/>
        </w:rPr>
        <w:t xml:space="preserve"> ОФОРМЛЕНИЮ</w:t>
      </w:r>
    </w:p>
    <w:p w14:paraId="66960994" w14:textId="77777777" w:rsidR="00411BC6" w:rsidRDefault="00411BC6" w:rsidP="00411BC6">
      <w:pPr>
        <w:ind w:firstLine="0"/>
        <w:jc w:val="center"/>
        <w:rPr>
          <w:rFonts w:cs="Times New Roman"/>
          <w:b/>
          <w:bCs/>
          <w:sz w:val="28"/>
          <w:szCs w:val="28"/>
        </w:rPr>
      </w:pPr>
    </w:p>
    <w:p w14:paraId="24FA6FAC" w14:textId="77777777" w:rsidR="00411BC6" w:rsidRPr="0027270D" w:rsidRDefault="00411BC6" w:rsidP="00411BC6">
      <w:pPr>
        <w:pStyle w:val="a4"/>
        <w:numPr>
          <w:ilvl w:val="0"/>
          <w:numId w:val="3"/>
        </w:numPr>
        <w:jc w:val="center"/>
        <w:rPr>
          <w:rFonts w:cs="Times New Roman"/>
          <w:b/>
          <w:bCs/>
          <w:sz w:val="28"/>
          <w:szCs w:val="28"/>
        </w:rPr>
      </w:pPr>
      <w:r w:rsidRPr="0027270D">
        <w:rPr>
          <w:rFonts w:cs="Times New Roman"/>
          <w:b/>
          <w:bCs/>
          <w:sz w:val="28"/>
          <w:szCs w:val="28"/>
        </w:rPr>
        <w:t xml:space="preserve">ОБЩИЕ ПОЛОЖЕНИЯ </w:t>
      </w:r>
    </w:p>
    <w:p w14:paraId="369AEB75" w14:textId="77777777" w:rsidR="00411BC6" w:rsidRDefault="00411BC6" w:rsidP="00411BC6">
      <w:pPr>
        <w:spacing w:line="240" w:lineRule="auto"/>
        <w:ind w:left="720" w:firstLine="0"/>
        <w:rPr>
          <w:color w:val="000000"/>
          <w:sz w:val="28"/>
          <w:szCs w:val="28"/>
        </w:rPr>
      </w:pPr>
      <w:r>
        <w:rPr>
          <w:rFonts w:cs="Times New Roman"/>
          <w:sz w:val="28"/>
          <w:szCs w:val="28"/>
        </w:rPr>
        <w:t>1.1. В электронном научно-методическом журнале «Вестник Института родных языков» публикуются</w:t>
      </w:r>
      <w:r w:rsidRPr="00A25959">
        <w:rPr>
          <w:color w:val="000000"/>
          <w:sz w:val="28"/>
          <w:szCs w:val="28"/>
        </w:rPr>
        <w:t xml:space="preserve"> работы по указанным научным специальностям и соответствующим отраслям наук:</w:t>
      </w:r>
    </w:p>
    <w:p w14:paraId="7047B667" w14:textId="77777777" w:rsidR="00411BC6" w:rsidRPr="00A25959" w:rsidRDefault="00411BC6" w:rsidP="00411BC6">
      <w:pPr>
        <w:spacing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5. </w:t>
      </w:r>
      <w:r w:rsidRPr="00A25959">
        <w:rPr>
          <w:rFonts w:cs="Times New Roman"/>
          <w:sz w:val="28"/>
          <w:szCs w:val="28"/>
        </w:rPr>
        <w:t>Социальные и гуманитарные науки</w:t>
      </w:r>
    </w:p>
    <w:p w14:paraId="0A2D7187" w14:textId="77777777" w:rsidR="00411BC6" w:rsidRDefault="00411BC6" w:rsidP="00411BC6">
      <w:pPr>
        <w:spacing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5.3. Психология</w:t>
      </w:r>
    </w:p>
    <w:p w14:paraId="0C68EEEF" w14:textId="77777777" w:rsidR="00411BC6" w:rsidRDefault="00411BC6" w:rsidP="00411BC6">
      <w:pPr>
        <w:spacing w:line="240" w:lineRule="auto"/>
        <w:rPr>
          <w:rFonts w:cs="Times New Roman"/>
          <w:sz w:val="28"/>
          <w:szCs w:val="28"/>
        </w:rPr>
      </w:pPr>
      <w:r w:rsidRPr="00443693">
        <w:rPr>
          <w:rFonts w:cs="Times New Roman"/>
          <w:sz w:val="28"/>
          <w:szCs w:val="28"/>
        </w:rPr>
        <w:t>5.3.4. Педагогическая психология, психодиагностика цифровых образовательных сред</w:t>
      </w:r>
    </w:p>
    <w:p w14:paraId="30A304B7" w14:textId="77777777" w:rsidR="00411BC6" w:rsidRPr="00A25959" w:rsidRDefault="00411BC6" w:rsidP="00411BC6">
      <w:pPr>
        <w:spacing w:line="240" w:lineRule="auto"/>
        <w:rPr>
          <w:rFonts w:cs="Times New Roman"/>
          <w:sz w:val="28"/>
          <w:szCs w:val="28"/>
        </w:rPr>
      </w:pPr>
      <w:r w:rsidRPr="00A25959">
        <w:rPr>
          <w:rFonts w:cs="Times New Roman"/>
          <w:sz w:val="28"/>
          <w:szCs w:val="28"/>
        </w:rPr>
        <w:t>5.4. Социология</w:t>
      </w:r>
    </w:p>
    <w:p w14:paraId="78F8BBAA" w14:textId="77777777" w:rsidR="00411BC6" w:rsidRPr="00A25959" w:rsidRDefault="00411BC6" w:rsidP="00411BC6">
      <w:pPr>
        <w:spacing w:line="240" w:lineRule="auto"/>
        <w:ind w:firstLine="1276"/>
        <w:rPr>
          <w:rFonts w:cs="Times New Roman"/>
          <w:sz w:val="28"/>
          <w:szCs w:val="28"/>
        </w:rPr>
      </w:pPr>
      <w:r w:rsidRPr="00A25959">
        <w:rPr>
          <w:rFonts w:cs="Times New Roman"/>
          <w:sz w:val="28"/>
          <w:szCs w:val="28"/>
        </w:rPr>
        <w:t>5.4.3. Демография</w:t>
      </w:r>
    </w:p>
    <w:p w14:paraId="79446B21" w14:textId="77777777" w:rsidR="00411BC6" w:rsidRDefault="00411BC6" w:rsidP="00411BC6">
      <w:pPr>
        <w:spacing w:line="240" w:lineRule="auto"/>
        <w:ind w:firstLine="1276"/>
        <w:rPr>
          <w:rFonts w:cs="Times New Roman"/>
          <w:sz w:val="28"/>
          <w:szCs w:val="28"/>
        </w:rPr>
      </w:pPr>
      <w:r w:rsidRPr="00A25959">
        <w:rPr>
          <w:rFonts w:cs="Times New Roman"/>
          <w:sz w:val="28"/>
          <w:szCs w:val="28"/>
        </w:rPr>
        <w:t xml:space="preserve">5.4.4. Социальная структура, социальные институты и процессы </w:t>
      </w:r>
    </w:p>
    <w:p w14:paraId="50CED34A" w14:textId="77777777" w:rsidR="00411BC6" w:rsidRDefault="00411BC6" w:rsidP="00411BC6">
      <w:pPr>
        <w:spacing w:line="240" w:lineRule="auto"/>
        <w:ind w:firstLine="1276"/>
        <w:rPr>
          <w:rFonts w:cs="Times New Roman"/>
          <w:sz w:val="28"/>
          <w:szCs w:val="28"/>
        </w:rPr>
      </w:pPr>
      <w:r w:rsidRPr="00443693">
        <w:rPr>
          <w:rFonts w:cs="Times New Roman"/>
          <w:sz w:val="28"/>
          <w:szCs w:val="28"/>
        </w:rPr>
        <w:t>5.4.6. Социология культуры</w:t>
      </w:r>
    </w:p>
    <w:p w14:paraId="298C92EE" w14:textId="77777777" w:rsidR="00411BC6" w:rsidRDefault="00411BC6" w:rsidP="00411BC6">
      <w:pPr>
        <w:spacing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5.6. Исторические науки</w:t>
      </w:r>
    </w:p>
    <w:p w14:paraId="10ED6E29" w14:textId="77777777" w:rsidR="00411BC6" w:rsidRDefault="00411BC6" w:rsidP="00411BC6">
      <w:pPr>
        <w:spacing w:line="240" w:lineRule="auto"/>
        <w:ind w:firstLine="1276"/>
        <w:rPr>
          <w:rFonts w:cs="Times New Roman"/>
          <w:sz w:val="28"/>
          <w:szCs w:val="28"/>
        </w:rPr>
      </w:pPr>
      <w:r w:rsidRPr="00443693">
        <w:rPr>
          <w:rFonts w:cs="Times New Roman"/>
          <w:sz w:val="28"/>
          <w:szCs w:val="28"/>
        </w:rPr>
        <w:t>5.6.4. Этнология, антропология и этнография</w:t>
      </w:r>
    </w:p>
    <w:p w14:paraId="7FA7C91F" w14:textId="77777777" w:rsidR="00411BC6" w:rsidRDefault="00411BC6" w:rsidP="00411BC6">
      <w:pPr>
        <w:spacing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5.8. Педагогика</w:t>
      </w:r>
    </w:p>
    <w:p w14:paraId="62DBAD3C" w14:textId="77777777" w:rsidR="00411BC6" w:rsidRDefault="00411BC6" w:rsidP="00411BC6">
      <w:pPr>
        <w:spacing w:line="240" w:lineRule="auto"/>
        <w:ind w:firstLine="1276"/>
        <w:rPr>
          <w:rFonts w:cs="Times New Roman"/>
          <w:sz w:val="28"/>
          <w:szCs w:val="28"/>
        </w:rPr>
      </w:pPr>
      <w:r w:rsidRPr="00443693">
        <w:rPr>
          <w:rFonts w:cs="Times New Roman"/>
          <w:sz w:val="28"/>
          <w:szCs w:val="28"/>
        </w:rPr>
        <w:t>5.8.1. Общая педагогика, история педагогики и образования</w:t>
      </w:r>
    </w:p>
    <w:p w14:paraId="2091C41F" w14:textId="77777777" w:rsidR="00411BC6" w:rsidRDefault="00411BC6" w:rsidP="00411BC6">
      <w:pPr>
        <w:spacing w:line="240" w:lineRule="auto"/>
        <w:ind w:firstLine="1276"/>
        <w:rPr>
          <w:rFonts w:cs="Times New Roman"/>
          <w:sz w:val="28"/>
          <w:szCs w:val="28"/>
        </w:rPr>
      </w:pPr>
      <w:r w:rsidRPr="00443693">
        <w:rPr>
          <w:rFonts w:cs="Times New Roman"/>
          <w:sz w:val="28"/>
          <w:szCs w:val="28"/>
        </w:rPr>
        <w:t>5.8.2. Теория и методика обучения и воспитания (по областям и уровням образования)</w:t>
      </w:r>
    </w:p>
    <w:p w14:paraId="131D8D44" w14:textId="77777777" w:rsidR="00411BC6" w:rsidRPr="00A25959" w:rsidRDefault="00411BC6" w:rsidP="00411BC6">
      <w:pPr>
        <w:spacing w:line="240" w:lineRule="auto"/>
        <w:rPr>
          <w:rFonts w:cs="Times New Roman"/>
          <w:sz w:val="28"/>
          <w:szCs w:val="28"/>
        </w:rPr>
      </w:pPr>
      <w:r w:rsidRPr="00A25959">
        <w:rPr>
          <w:rFonts w:cs="Times New Roman"/>
          <w:sz w:val="28"/>
          <w:szCs w:val="28"/>
        </w:rPr>
        <w:t>5.9. Филология</w:t>
      </w:r>
    </w:p>
    <w:p w14:paraId="6FC11F6D" w14:textId="77777777" w:rsidR="00411BC6" w:rsidRPr="00A25959" w:rsidRDefault="00411BC6" w:rsidP="00411BC6">
      <w:pPr>
        <w:spacing w:line="240" w:lineRule="auto"/>
        <w:ind w:firstLine="1276"/>
        <w:rPr>
          <w:rFonts w:cs="Times New Roman"/>
          <w:sz w:val="28"/>
          <w:szCs w:val="28"/>
        </w:rPr>
      </w:pPr>
      <w:r w:rsidRPr="00A25959">
        <w:rPr>
          <w:rFonts w:cs="Times New Roman"/>
          <w:sz w:val="28"/>
          <w:szCs w:val="28"/>
        </w:rPr>
        <w:t>5.9.1. Русская литература и литературы народов Российской Федерации</w:t>
      </w:r>
    </w:p>
    <w:p w14:paraId="5EDF7B80" w14:textId="77777777" w:rsidR="00411BC6" w:rsidRPr="00A25959" w:rsidRDefault="00411BC6" w:rsidP="00411BC6">
      <w:pPr>
        <w:spacing w:line="240" w:lineRule="auto"/>
        <w:ind w:firstLine="1276"/>
        <w:rPr>
          <w:rFonts w:cs="Times New Roman"/>
          <w:sz w:val="28"/>
          <w:szCs w:val="28"/>
        </w:rPr>
      </w:pPr>
      <w:r w:rsidRPr="00A25959">
        <w:rPr>
          <w:rFonts w:cs="Times New Roman"/>
          <w:sz w:val="28"/>
          <w:szCs w:val="28"/>
        </w:rPr>
        <w:t>5.9.2. Литературы народов мира</w:t>
      </w:r>
    </w:p>
    <w:p w14:paraId="3E91D4B6" w14:textId="77777777" w:rsidR="00411BC6" w:rsidRPr="00A25959" w:rsidRDefault="00411BC6" w:rsidP="00411BC6">
      <w:pPr>
        <w:spacing w:line="240" w:lineRule="auto"/>
        <w:ind w:firstLine="1276"/>
        <w:rPr>
          <w:rFonts w:cs="Times New Roman"/>
          <w:sz w:val="28"/>
          <w:szCs w:val="28"/>
        </w:rPr>
      </w:pPr>
      <w:r w:rsidRPr="00A25959">
        <w:rPr>
          <w:rFonts w:cs="Times New Roman"/>
          <w:sz w:val="28"/>
          <w:szCs w:val="28"/>
        </w:rPr>
        <w:t>5.9.3. Теория литературы</w:t>
      </w:r>
    </w:p>
    <w:p w14:paraId="7B9A2394" w14:textId="77777777" w:rsidR="00411BC6" w:rsidRPr="00A25959" w:rsidRDefault="00411BC6" w:rsidP="00411BC6">
      <w:pPr>
        <w:spacing w:line="240" w:lineRule="auto"/>
        <w:ind w:firstLine="1276"/>
        <w:rPr>
          <w:rFonts w:cs="Times New Roman"/>
          <w:sz w:val="28"/>
          <w:szCs w:val="28"/>
        </w:rPr>
      </w:pPr>
      <w:r w:rsidRPr="00A25959">
        <w:rPr>
          <w:rFonts w:cs="Times New Roman"/>
          <w:sz w:val="28"/>
          <w:szCs w:val="28"/>
        </w:rPr>
        <w:t>5.9.4. Фольклористика</w:t>
      </w:r>
    </w:p>
    <w:p w14:paraId="6353E052" w14:textId="77777777" w:rsidR="00411BC6" w:rsidRPr="00A25959" w:rsidRDefault="00411BC6" w:rsidP="00411BC6">
      <w:pPr>
        <w:spacing w:line="240" w:lineRule="auto"/>
        <w:ind w:firstLine="1276"/>
        <w:rPr>
          <w:rFonts w:cs="Times New Roman"/>
          <w:sz w:val="28"/>
          <w:szCs w:val="28"/>
        </w:rPr>
      </w:pPr>
      <w:r w:rsidRPr="00A25959">
        <w:rPr>
          <w:rFonts w:cs="Times New Roman"/>
          <w:sz w:val="28"/>
          <w:szCs w:val="28"/>
        </w:rPr>
        <w:t>5.9.5. Русский язык. Языки народов России</w:t>
      </w:r>
    </w:p>
    <w:p w14:paraId="23D197DC" w14:textId="77777777" w:rsidR="00411BC6" w:rsidRPr="00A25959" w:rsidRDefault="00411BC6" w:rsidP="00411BC6">
      <w:pPr>
        <w:spacing w:line="240" w:lineRule="auto"/>
        <w:ind w:firstLine="1276"/>
        <w:rPr>
          <w:rFonts w:cs="Times New Roman"/>
          <w:sz w:val="28"/>
          <w:szCs w:val="28"/>
        </w:rPr>
      </w:pPr>
      <w:r w:rsidRPr="00A25959">
        <w:rPr>
          <w:rFonts w:cs="Times New Roman"/>
          <w:sz w:val="28"/>
          <w:szCs w:val="28"/>
        </w:rPr>
        <w:t>5.9.6. Языки народов зарубежных стран (с указанием конкретного языка или группы языков)</w:t>
      </w:r>
    </w:p>
    <w:p w14:paraId="3ABBA63E" w14:textId="77777777" w:rsidR="00411BC6" w:rsidRDefault="00411BC6" w:rsidP="00411BC6">
      <w:pPr>
        <w:spacing w:line="240" w:lineRule="auto"/>
        <w:ind w:firstLine="1276"/>
        <w:rPr>
          <w:rFonts w:cs="Times New Roman"/>
          <w:sz w:val="28"/>
          <w:szCs w:val="28"/>
        </w:rPr>
      </w:pPr>
      <w:r w:rsidRPr="00A25959">
        <w:rPr>
          <w:rFonts w:cs="Times New Roman"/>
          <w:sz w:val="28"/>
          <w:szCs w:val="28"/>
        </w:rPr>
        <w:t>5.9.8. Теоретическая, прикладная и сравнительно-сопоставительная лингвистика</w:t>
      </w:r>
    </w:p>
    <w:p w14:paraId="4BE571C3" w14:textId="77777777" w:rsidR="00411BC6" w:rsidRPr="00A25959" w:rsidRDefault="00411BC6" w:rsidP="00411BC6">
      <w:pPr>
        <w:spacing w:line="240" w:lineRule="auto"/>
        <w:rPr>
          <w:rFonts w:cs="Times New Roman"/>
          <w:sz w:val="28"/>
          <w:szCs w:val="28"/>
        </w:rPr>
      </w:pPr>
      <w:r w:rsidRPr="00A25959">
        <w:rPr>
          <w:rFonts w:cs="Times New Roman"/>
          <w:sz w:val="28"/>
          <w:szCs w:val="28"/>
        </w:rPr>
        <w:t>5.12. Когнитивные науки</w:t>
      </w:r>
    </w:p>
    <w:p w14:paraId="3C4A2C7E" w14:textId="77777777" w:rsidR="00411BC6" w:rsidRDefault="00411BC6" w:rsidP="00411BC6">
      <w:pPr>
        <w:spacing w:line="240" w:lineRule="auto"/>
        <w:ind w:firstLine="1276"/>
        <w:rPr>
          <w:rFonts w:cs="Times New Roman"/>
          <w:sz w:val="28"/>
          <w:szCs w:val="28"/>
        </w:rPr>
      </w:pPr>
      <w:r w:rsidRPr="00A25959">
        <w:rPr>
          <w:rFonts w:cs="Times New Roman"/>
          <w:sz w:val="28"/>
          <w:szCs w:val="28"/>
        </w:rPr>
        <w:t>5.12.3. Междисциплинарные исследования языка</w:t>
      </w:r>
    </w:p>
    <w:p w14:paraId="0499B1C6" w14:textId="77777777" w:rsidR="00411BC6" w:rsidRDefault="00411BC6" w:rsidP="00411BC6">
      <w:pPr>
        <w:spacing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1.2. Представленная к публикации в журнале «Вестник Института родных языков» статья должна соответствовать следующим требованиям.</w:t>
      </w:r>
    </w:p>
    <w:p w14:paraId="17459DCC" w14:textId="77777777" w:rsidR="00411BC6" w:rsidRPr="00FA20EF" w:rsidRDefault="00411BC6" w:rsidP="00411BC6">
      <w:pPr>
        <w:widowControl w:val="0"/>
        <w:kinsoku w:val="0"/>
        <w:overflowPunct w:val="0"/>
        <w:autoSpaceDE w:val="0"/>
        <w:autoSpaceDN w:val="0"/>
        <w:adjustRightInd w:val="0"/>
        <w:spacing w:line="240" w:lineRule="auto"/>
        <w:ind w:left="112" w:right="112" w:firstLine="708"/>
        <w:rPr>
          <w:rFonts w:eastAsiaTheme="minorEastAsia" w:cs="Times New Roman"/>
          <w:spacing w:val="-1"/>
          <w:sz w:val="28"/>
          <w:szCs w:val="28"/>
          <w:lang w:eastAsia="ru-RU"/>
        </w:rPr>
      </w:pPr>
      <w:r>
        <w:rPr>
          <w:rFonts w:eastAsiaTheme="minorEastAsia" w:cs="Times New Roman"/>
          <w:spacing w:val="-1"/>
          <w:sz w:val="28"/>
          <w:szCs w:val="28"/>
          <w:lang w:eastAsia="ru-RU"/>
        </w:rPr>
        <w:t xml:space="preserve">1.3. </w:t>
      </w:r>
      <w:r w:rsidRPr="00FA20EF">
        <w:rPr>
          <w:rFonts w:eastAsiaTheme="minorEastAsia" w:cs="Times New Roman"/>
          <w:spacing w:val="-1"/>
          <w:sz w:val="28"/>
          <w:szCs w:val="28"/>
          <w:lang w:eastAsia="ru-RU"/>
        </w:rPr>
        <w:t>Редакцией</w:t>
      </w:r>
      <w:r w:rsidRPr="00FA20EF">
        <w:rPr>
          <w:rFonts w:eastAsiaTheme="minorEastAsia" w:cs="Times New Roman"/>
          <w:spacing w:val="29"/>
          <w:sz w:val="28"/>
          <w:szCs w:val="28"/>
          <w:lang w:eastAsia="ru-RU"/>
        </w:rPr>
        <w:t xml:space="preserve"> </w:t>
      </w:r>
      <w:r w:rsidRPr="00FA20EF">
        <w:rPr>
          <w:rFonts w:eastAsiaTheme="minorEastAsia" w:cs="Times New Roman"/>
          <w:spacing w:val="-1"/>
          <w:sz w:val="28"/>
          <w:szCs w:val="28"/>
          <w:lang w:eastAsia="ru-RU"/>
        </w:rPr>
        <w:t>не</w:t>
      </w:r>
      <w:r w:rsidRPr="00FA20EF">
        <w:rPr>
          <w:rFonts w:eastAsiaTheme="minorEastAsia" w:cs="Times New Roman"/>
          <w:spacing w:val="28"/>
          <w:sz w:val="28"/>
          <w:szCs w:val="28"/>
          <w:lang w:eastAsia="ru-RU"/>
        </w:rPr>
        <w:t xml:space="preserve"> </w:t>
      </w:r>
      <w:r w:rsidRPr="00FA20EF">
        <w:rPr>
          <w:rFonts w:eastAsiaTheme="minorEastAsia" w:cs="Times New Roman"/>
          <w:spacing w:val="-1"/>
          <w:sz w:val="28"/>
          <w:szCs w:val="28"/>
          <w:lang w:eastAsia="ru-RU"/>
        </w:rPr>
        <w:t>принимаются</w:t>
      </w:r>
      <w:r w:rsidRPr="00FA20EF">
        <w:rPr>
          <w:rFonts w:eastAsiaTheme="minorEastAsia" w:cs="Times New Roman"/>
          <w:spacing w:val="28"/>
          <w:sz w:val="28"/>
          <w:szCs w:val="28"/>
          <w:lang w:eastAsia="ru-RU"/>
        </w:rPr>
        <w:t xml:space="preserve"> </w:t>
      </w:r>
      <w:r w:rsidRPr="00FA20EF">
        <w:rPr>
          <w:rFonts w:eastAsiaTheme="minorEastAsia" w:cs="Times New Roman"/>
          <w:sz w:val="28"/>
          <w:szCs w:val="28"/>
          <w:lang w:eastAsia="ru-RU"/>
        </w:rPr>
        <w:t>к</w:t>
      </w:r>
      <w:r w:rsidRPr="00FA20EF">
        <w:rPr>
          <w:rFonts w:eastAsiaTheme="minorEastAsia" w:cs="Times New Roman"/>
          <w:spacing w:val="28"/>
          <w:sz w:val="28"/>
          <w:szCs w:val="28"/>
          <w:lang w:eastAsia="ru-RU"/>
        </w:rPr>
        <w:t xml:space="preserve"> </w:t>
      </w:r>
      <w:r w:rsidRPr="00FA20EF">
        <w:rPr>
          <w:rFonts w:eastAsiaTheme="minorEastAsia" w:cs="Times New Roman"/>
          <w:spacing w:val="-1"/>
          <w:sz w:val="28"/>
          <w:szCs w:val="28"/>
          <w:lang w:eastAsia="ru-RU"/>
        </w:rPr>
        <w:t>рассмотрению</w:t>
      </w:r>
      <w:r w:rsidRPr="00FA20EF">
        <w:rPr>
          <w:rFonts w:eastAsiaTheme="minorEastAsia" w:cs="Times New Roman"/>
          <w:spacing w:val="29"/>
          <w:sz w:val="28"/>
          <w:szCs w:val="28"/>
          <w:lang w:eastAsia="ru-RU"/>
        </w:rPr>
        <w:t xml:space="preserve"> </w:t>
      </w:r>
      <w:r w:rsidRPr="00FA20EF">
        <w:rPr>
          <w:rFonts w:eastAsiaTheme="minorEastAsia" w:cs="Times New Roman"/>
          <w:spacing w:val="-1"/>
          <w:sz w:val="28"/>
          <w:szCs w:val="28"/>
          <w:lang w:eastAsia="ru-RU"/>
        </w:rPr>
        <w:t>материалы</w:t>
      </w:r>
      <w:r w:rsidRPr="00FA20EF">
        <w:rPr>
          <w:rFonts w:eastAsiaTheme="minorEastAsia" w:cs="Times New Roman"/>
          <w:spacing w:val="34"/>
          <w:sz w:val="28"/>
          <w:szCs w:val="28"/>
          <w:lang w:eastAsia="ru-RU"/>
        </w:rPr>
        <w:t xml:space="preserve"> </w:t>
      </w:r>
      <w:r w:rsidRPr="00FA20EF">
        <w:rPr>
          <w:rFonts w:eastAsiaTheme="minorEastAsia" w:cs="Times New Roman"/>
          <w:spacing w:val="-1"/>
          <w:sz w:val="28"/>
          <w:szCs w:val="28"/>
          <w:lang w:eastAsia="ru-RU"/>
        </w:rPr>
        <w:t>опубликованных</w:t>
      </w:r>
      <w:r w:rsidRPr="00FA20EF">
        <w:rPr>
          <w:rFonts w:eastAsiaTheme="minorEastAsia" w:cs="Times New Roman"/>
          <w:spacing w:val="31"/>
          <w:sz w:val="28"/>
          <w:szCs w:val="28"/>
          <w:lang w:eastAsia="ru-RU"/>
        </w:rPr>
        <w:t xml:space="preserve"> </w:t>
      </w:r>
      <w:r w:rsidRPr="00FA20EF">
        <w:rPr>
          <w:rFonts w:eastAsiaTheme="minorEastAsia" w:cs="Times New Roman"/>
          <w:spacing w:val="-1"/>
          <w:sz w:val="28"/>
          <w:szCs w:val="28"/>
          <w:lang w:eastAsia="ru-RU"/>
        </w:rPr>
        <w:t>ранее</w:t>
      </w:r>
      <w:r w:rsidRPr="00FA20EF">
        <w:rPr>
          <w:rFonts w:eastAsiaTheme="minorEastAsia" w:cs="Times New Roman"/>
          <w:spacing w:val="54"/>
          <w:sz w:val="28"/>
          <w:szCs w:val="28"/>
          <w:lang w:eastAsia="ru-RU"/>
        </w:rPr>
        <w:t xml:space="preserve"> </w:t>
      </w:r>
      <w:r w:rsidRPr="00FA20EF">
        <w:rPr>
          <w:rFonts w:eastAsiaTheme="minorEastAsia" w:cs="Times New Roman"/>
          <w:spacing w:val="-1"/>
          <w:sz w:val="28"/>
          <w:szCs w:val="28"/>
          <w:lang w:eastAsia="ru-RU"/>
        </w:rPr>
        <w:t>научных</w:t>
      </w:r>
      <w:r w:rsidRPr="00FA20EF">
        <w:rPr>
          <w:rFonts w:eastAsiaTheme="minorEastAsia" w:cs="Times New Roman"/>
          <w:spacing w:val="55"/>
          <w:sz w:val="28"/>
          <w:szCs w:val="28"/>
          <w:lang w:eastAsia="ru-RU"/>
        </w:rPr>
        <w:t xml:space="preserve"> </w:t>
      </w:r>
      <w:r w:rsidRPr="00FA20EF">
        <w:rPr>
          <w:rFonts w:eastAsiaTheme="minorEastAsia" w:cs="Times New Roman"/>
          <w:spacing w:val="-1"/>
          <w:sz w:val="28"/>
          <w:szCs w:val="28"/>
          <w:lang w:eastAsia="ru-RU"/>
        </w:rPr>
        <w:t>статей.</w:t>
      </w:r>
      <w:r>
        <w:rPr>
          <w:rFonts w:eastAsiaTheme="minorEastAsia" w:cs="Times New Roman"/>
          <w:spacing w:val="-1"/>
          <w:sz w:val="28"/>
          <w:szCs w:val="28"/>
          <w:lang w:eastAsia="ru-RU"/>
        </w:rPr>
        <w:t xml:space="preserve"> </w:t>
      </w:r>
      <w:r w:rsidRPr="00FD7F19">
        <w:rPr>
          <w:rFonts w:eastAsiaTheme="minorEastAsia" w:cs="Times New Roman"/>
          <w:spacing w:val="-1"/>
          <w:sz w:val="28"/>
          <w:szCs w:val="28"/>
          <w:lang w:eastAsia="ru-RU"/>
        </w:rPr>
        <w:t>В одном номере журнала может быть напечатана только одна статья автора.</w:t>
      </w:r>
    </w:p>
    <w:p w14:paraId="64C35CAB" w14:textId="77777777" w:rsidR="00411BC6" w:rsidRDefault="00411BC6" w:rsidP="00411BC6">
      <w:pPr>
        <w:widowControl w:val="0"/>
        <w:kinsoku w:val="0"/>
        <w:overflowPunct w:val="0"/>
        <w:autoSpaceDE w:val="0"/>
        <w:autoSpaceDN w:val="0"/>
        <w:adjustRightInd w:val="0"/>
        <w:spacing w:line="240" w:lineRule="auto"/>
        <w:ind w:left="112" w:right="110" w:firstLine="708"/>
        <w:rPr>
          <w:rFonts w:eastAsiaTheme="minorEastAsia" w:cs="Times New Roman"/>
          <w:spacing w:val="-1"/>
          <w:sz w:val="28"/>
          <w:szCs w:val="28"/>
          <w:lang w:eastAsia="ru-RU"/>
        </w:rPr>
      </w:pPr>
      <w:r>
        <w:rPr>
          <w:rFonts w:eastAsiaTheme="minorEastAsia" w:cs="Times New Roman"/>
          <w:sz w:val="28"/>
          <w:szCs w:val="28"/>
          <w:lang w:eastAsia="ru-RU"/>
        </w:rPr>
        <w:t xml:space="preserve">1.4. </w:t>
      </w:r>
      <w:r w:rsidRPr="00FA20EF">
        <w:rPr>
          <w:rFonts w:eastAsiaTheme="minorEastAsia" w:cs="Times New Roman"/>
          <w:sz w:val="28"/>
          <w:szCs w:val="28"/>
          <w:lang w:eastAsia="ru-RU"/>
        </w:rPr>
        <w:t>Все</w:t>
      </w:r>
      <w:r w:rsidRPr="00FA20EF">
        <w:rPr>
          <w:rFonts w:eastAsiaTheme="minorEastAsia" w:cs="Times New Roman"/>
          <w:spacing w:val="34"/>
          <w:sz w:val="28"/>
          <w:szCs w:val="28"/>
          <w:lang w:eastAsia="ru-RU"/>
        </w:rPr>
        <w:t xml:space="preserve"> </w:t>
      </w:r>
      <w:r w:rsidRPr="00FA20EF">
        <w:rPr>
          <w:rFonts w:eastAsiaTheme="minorEastAsia" w:cs="Times New Roman"/>
          <w:spacing w:val="-1"/>
          <w:sz w:val="28"/>
          <w:szCs w:val="28"/>
          <w:lang w:eastAsia="ru-RU"/>
        </w:rPr>
        <w:t>статьи,</w:t>
      </w:r>
      <w:r w:rsidRPr="00FA20EF">
        <w:rPr>
          <w:rFonts w:eastAsiaTheme="minorEastAsia" w:cs="Times New Roman"/>
          <w:spacing w:val="34"/>
          <w:sz w:val="28"/>
          <w:szCs w:val="28"/>
          <w:lang w:eastAsia="ru-RU"/>
        </w:rPr>
        <w:t xml:space="preserve"> </w:t>
      </w:r>
      <w:r w:rsidRPr="00FA20EF">
        <w:rPr>
          <w:rFonts w:eastAsiaTheme="minorEastAsia" w:cs="Times New Roman"/>
          <w:spacing w:val="-1"/>
          <w:sz w:val="28"/>
          <w:szCs w:val="28"/>
          <w:lang w:eastAsia="ru-RU"/>
        </w:rPr>
        <w:t>планируемые</w:t>
      </w:r>
      <w:r w:rsidRPr="00FA20EF">
        <w:rPr>
          <w:rFonts w:eastAsiaTheme="minorEastAsia" w:cs="Times New Roman"/>
          <w:spacing w:val="34"/>
          <w:sz w:val="28"/>
          <w:szCs w:val="28"/>
          <w:lang w:eastAsia="ru-RU"/>
        </w:rPr>
        <w:t xml:space="preserve"> </w:t>
      </w:r>
      <w:r w:rsidRPr="00FA20EF">
        <w:rPr>
          <w:rFonts w:eastAsiaTheme="minorEastAsia" w:cs="Times New Roman"/>
          <w:sz w:val="28"/>
          <w:szCs w:val="28"/>
          <w:lang w:eastAsia="ru-RU"/>
        </w:rPr>
        <w:t>к</w:t>
      </w:r>
      <w:r w:rsidRPr="00FA20EF">
        <w:rPr>
          <w:rFonts w:eastAsiaTheme="minorEastAsia" w:cs="Times New Roman"/>
          <w:spacing w:val="35"/>
          <w:sz w:val="28"/>
          <w:szCs w:val="28"/>
          <w:lang w:eastAsia="ru-RU"/>
        </w:rPr>
        <w:t xml:space="preserve"> </w:t>
      </w:r>
      <w:r w:rsidRPr="00FA20EF">
        <w:rPr>
          <w:rFonts w:eastAsiaTheme="minorEastAsia" w:cs="Times New Roman"/>
          <w:spacing w:val="-1"/>
          <w:sz w:val="28"/>
          <w:szCs w:val="28"/>
          <w:lang w:eastAsia="ru-RU"/>
        </w:rPr>
        <w:t>публикации</w:t>
      </w:r>
      <w:r w:rsidRPr="00FA20EF">
        <w:rPr>
          <w:rFonts w:eastAsiaTheme="minorEastAsia" w:cs="Times New Roman"/>
          <w:spacing w:val="35"/>
          <w:sz w:val="28"/>
          <w:szCs w:val="28"/>
          <w:lang w:eastAsia="ru-RU"/>
        </w:rPr>
        <w:t xml:space="preserve"> </w:t>
      </w:r>
      <w:r w:rsidRPr="00FA20EF">
        <w:rPr>
          <w:rFonts w:eastAsiaTheme="minorEastAsia" w:cs="Times New Roman"/>
          <w:sz w:val="28"/>
          <w:szCs w:val="28"/>
          <w:lang w:eastAsia="ru-RU"/>
        </w:rPr>
        <w:t>в</w:t>
      </w:r>
      <w:r w:rsidRPr="00FA20EF">
        <w:rPr>
          <w:rFonts w:eastAsiaTheme="minorEastAsia" w:cs="Times New Roman"/>
          <w:spacing w:val="34"/>
          <w:sz w:val="28"/>
          <w:szCs w:val="28"/>
          <w:lang w:eastAsia="ru-RU"/>
        </w:rPr>
        <w:t xml:space="preserve"> </w:t>
      </w:r>
      <w:r w:rsidRPr="00FA20EF">
        <w:rPr>
          <w:rFonts w:eastAsiaTheme="minorEastAsia" w:cs="Times New Roman"/>
          <w:spacing w:val="-1"/>
          <w:sz w:val="28"/>
          <w:szCs w:val="28"/>
          <w:lang w:eastAsia="ru-RU"/>
        </w:rPr>
        <w:t>журнале</w:t>
      </w:r>
      <w:r w:rsidRPr="00FA20EF">
        <w:rPr>
          <w:rFonts w:eastAsiaTheme="minorEastAsia" w:cs="Times New Roman"/>
          <w:spacing w:val="34"/>
          <w:sz w:val="28"/>
          <w:szCs w:val="28"/>
          <w:lang w:eastAsia="ru-RU"/>
        </w:rPr>
        <w:t xml:space="preserve"> </w:t>
      </w:r>
      <w:r w:rsidRPr="00FA20EF">
        <w:rPr>
          <w:rFonts w:eastAsiaTheme="minorEastAsia" w:cs="Times New Roman"/>
          <w:sz w:val="28"/>
          <w:szCs w:val="28"/>
          <w:lang w:eastAsia="ru-RU"/>
        </w:rPr>
        <w:t>«</w:t>
      </w:r>
      <w:r>
        <w:rPr>
          <w:rFonts w:eastAsiaTheme="minorEastAsia" w:cs="Times New Roman"/>
          <w:sz w:val="28"/>
          <w:szCs w:val="28"/>
          <w:lang w:eastAsia="ru-RU"/>
        </w:rPr>
        <w:t>Вестник Института родных языков</w:t>
      </w:r>
      <w:r w:rsidRPr="00FA20EF">
        <w:rPr>
          <w:rFonts w:eastAsiaTheme="minorEastAsia" w:cs="Times New Roman"/>
          <w:spacing w:val="-1"/>
          <w:sz w:val="28"/>
          <w:szCs w:val="28"/>
          <w:lang w:eastAsia="ru-RU"/>
        </w:rPr>
        <w:t>»,</w:t>
      </w:r>
      <w:r w:rsidRPr="00FA20EF">
        <w:rPr>
          <w:rFonts w:eastAsiaTheme="minorEastAsia" w:cs="Times New Roman"/>
          <w:spacing w:val="44"/>
          <w:sz w:val="28"/>
          <w:szCs w:val="28"/>
          <w:lang w:eastAsia="ru-RU"/>
        </w:rPr>
        <w:t xml:space="preserve"> </w:t>
      </w:r>
      <w:r w:rsidRPr="00FA20EF">
        <w:rPr>
          <w:rFonts w:eastAsiaTheme="minorEastAsia" w:cs="Times New Roman"/>
          <w:spacing w:val="-1"/>
          <w:sz w:val="28"/>
          <w:szCs w:val="28"/>
          <w:lang w:eastAsia="ru-RU"/>
        </w:rPr>
        <w:t>проходят</w:t>
      </w:r>
      <w:r w:rsidRPr="00FA20EF">
        <w:rPr>
          <w:rFonts w:eastAsiaTheme="minorEastAsia" w:cs="Times New Roman"/>
          <w:spacing w:val="44"/>
          <w:sz w:val="28"/>
          <w:szCs w:val="28"/>
          <w:lang w:eastAsia="ru-RU"/>
        </w:rPr>
        <w:t xml:space="preserve"> </w:t>
      </w:r>
      <w:r w:rsidRPr="00FA20EF">
        <w:rPr>
          <w:rFonts w:eastAsiaTheme="minorEastAsia" w:cs="Times New Roman"/>
          <w:spacing w:val="-1"/>
          <w:sz w:val="28"/>
          <w:szCs w:val="28"/>
          <w:lang w:eastAsia="ru-RU"/>
        </w:rPr>
        <w:t>процедуру</w:t>
      </w:r>
      <w:r w:rsidRPr="00FA20EF">
        <w:rPr>
          <w:rFonts w:eastAsiaTheme="minorEastAsia" w:cs="Times New Roman"/>
          <w:spacing w:val="43"/>
          <w:sz w:val="28"/>
          <w:szCs w:val="28"/>
          <w:lang w:eastAsia="ru-RU"/>
        </w:rPr>
        <w:t xml:space="preserve"> </w:t>
      </w:r>
      <w:r>
        <w:rPr>
          <w:rFonts w:eastAsiaTheme="minorEastAsia" w:cs="Times New Roman"/>
          <w:spacing w:val="43"/>
          <w:sz w:val="28"/>
          <w:szCs w:val="28"/>
          <w:lang w:eastAsia="ru-RU"/>
        </w:rPr>
        <w:t xml:space="preserve">двойного слепого </w:t>
      </w:r>
      <w:r w:rsidRPr="00FA20EF">
        <w:rPr>
          <w:rFonts w:eastAsiaTheme="minorEastAsia" w:cs="Times New Roman"/>
          <w:spacing w:val="-1"/>
          <w:sz w:val="28"/>
          <w:szCs w:val="28"/>
          <w:lang w:eastAsia="ru-RU"/>
        </w:rPr>
        <w:t>рецензирования</w:t>
      </w:r>
      <w:r w:rsidRPr="00FA20EF">
        <w:rPr>
          <w:rFonts w:eastAsiaTheme="minorEastAsia" w:cs="Times New Roman"/>
          <w:spacing w:val="42"/>
          <w:sz w:val="28"/>
          <w:szCs w:val="28"/>
          <w:lang w:eastAsia="ru-RU"/>
        </w:rPr>
        <w:t xml:space="preserve"> </w:t>
      </w:r>
      <w:r w:rsidRPr="00FA20EF">
        <w:rPr>
          <w:rFonts w:eastAsiaTheme="minorEastAsia" w:cs="Times New Roman"/>
          <w:sz w:val="28"/>
          <w:szCs w:val="28"/>
          <w:lang w:eastAsia="ru-RU"/>
        </w:rPr>
        <w:t>и</w:t>
      </w:r>
      <w:r w:rsidRPr="00FA20EF">
        <w:rPr>
          <w:rFonts w:eastAsiaTheme="minorEastAsia" w:cs="Times New Roman"/>
          <w:spacing w:val="45"/>
          <w:sz w:val="28"/>
          <w:szCs w:val="28"/>
          <w:lang w:eastAsia="ru-RU"/>
        </w:rPr>
        <w:t xml:space="preserve"> </w:t>
      </w:r>
      <w:r w:rsidRPr="00FA20EF">
        <w:rPr>
          <w:rFonts w:eastAsiaTheme="minorEastAsia" w:cs="Times New Roman"/>
          <w:spacing w:val="-1"/>
          <w:sz w:val="28"/>
          <w:szCs w:val="28"/>
          <w:lang w:eastAsia="ru-RU"/>
        </w:rPr>
        <w:t>утверждения</w:t>
      </w:r>
      <w:r w:rsidRPr="00FA20EF">
        <w:rPr>
          <w:rFonts w:eastAsiaTheme="minorEastAsia" w:cs="Times New Roman"/>
          <w:spacing w:val="42"/>
          <w:sz w:val="28"/>
          <w:szCs w:val="28"/>
          <w:lang w:eastAsia="ru-RU"/>
        </w:rPr>
        <w:t xml:space="preserve"> </w:t>
      </w:r>
      <w:r w:rsidRPr="00FA20EF">
        <w:rPr>
          <w:rFonts w:eastAsiaTheme="minorEastAsia" w:cs="Times New Roman"/>
          <w:sz w:val="28"/>
          <w:szCs w:val="28"/>
          <w:lang w:eastAsia="ru-RU"/>
        </w:rPr>
        <w:t>редакционной</w:t>
      </w:r>
      <w:r w:rsidRPr="00FA20EF">
        <w:rPr>
          <w:rFonts w:eastAsiaTheme="minorEastAsia" w:cs="Times New Roman"/>
          <w:spacing w:val="31"/>
          <w:sz w:val="28"/>
          <w:szCs w:val="28"/>
          <w:lang w:eastAsia="ru-RU"/>
        </w:rPr>
        <w:t xml:space="preserve"> </w:t>
      </w:r>
      <w:r w:rsidRPr="00FA20EF">
        <w:rPr>
          <w:rFonts w:eastAsiaTheme="minorEastAsia" w:cs="Times New Roman"/>
          <w:spacing w:val="-1"/>
          <w:sz w:val="28"/>
          <w:szCs w:val="28"/>
          <w:lang w:eastAsia="ru-RU"/>
        </w:rPr>
        <w:t>коллегией</w:t>
      </w:r>
      <w:r w:rsidRPr="00FA20EF">
        <w:rPr>
          <w:rFonts w:eastAsiaTheme="minorEastAsia" w:cs="Times New Roman"/>
          <w:spacing w:val="8"/>
          <w:sz w:val="28"/>
          <w:szCs w:val="28"/>
          <w:lang w:eastAsia="ru-RU"/>
        </w:rPr>
        <w:t xml:space="preserve"> </w:t>
      </w:r>
      <w:r w:rsidRPr="00FA20EF">
        <w:rPr>
          <w:rFonts w:eastAsiaTheme="minorEastAsia" w:cs="Times New Roman"/>
          <w:spacing w:val="-1"/>
          <w:sz w:val="28"/>
          <w:szCs w:val="28"/>
          <w:lang w:eastAsia="ru-RU"/>
        </w:rPr>
        <w:t>журнала.</w:t>
      </w:r>
      <w:r w:rsidRPr="00FA20EF">
        <w:rPr>
          <w:rFonts w:eastAsiaTheme="minorEastAsia" w:cs="Times New Roman"/>
          <w:spacing w:val="5"/>
          <w:sz w:val="28"/>
          <w:szCs w:val="28"/>
          <w:lang w:eastAsia="ru-RU"/>
        </w:rPr>
        <w:t xml:space="preserve"> </w:t>
      </w:r>
      <w:r w:rsidRPr="00FA20EF">
        <w:rPr>
          <w:rFonts w:eastAsiaTheme="minorEastAsia" w:cs="Times New Roman"/>
          <w:sz w:val="28"/>
          <w:szCs w:val="28"/>
          <w:lang w:eastAsia="ru-RU"/>
        </w:rPr>
        <w:t>В</w:t>
      </w:r>
      <w:r w:rsidRPr="00FA20EF">
        <w:rPr>
          <w:rFonts w:eastAsiaTheme="minorEastAsia" w:cs="Times New Roman"/>
          <w:spacing w:val="8"/>
          <w:sz w:val="28"/>
          <w:szCs w:val="28"/>
          <w:lang w:eastAsia="ru-RU"/>
        </w:rPr>
        <w:t xml:space="preserve"> </w:t>
      </w:r>
      <w:r w:rsidRPr="00FA20EF">
        <w:rPr>
          <w:rFonts w:eastAsiaTheme="minorEastAsia" w:cs="Times New Roman"/>
          <w:spacing w:val="-1"/>
          <w:sz w:val="28"/>
          <w:szCs w:val="28"/>
          <w:lang w:eastAsia="ru-RU"/>
        </w:rPr>
        <w:t>случае</w:t>
      </w:r>
      <w:r w:rsidRPr="00FA20EF">
        <w:rPr>
          <w:rFonts w:eastAsiaTheme="minorEastAsia" w:cs="Times New Roman"/>
          <w:spacing w:val="9"/>
          <w:sz w:val="28"/>
          <w:szCs w:val="28"/>
          <w:lang w:eastAsia="ru-RU"/>
        </w:rPr>
        <w:t xml:space="preserve"> </w:t>
      </w:r>
      <w:r w:rsidRPr="00FA20EF">
        <w:rPr>
          <w:rFonts w:eastAsiaTheme="minorEastAsia" w:cs="Times New Roman"/>
          <w:spacing w:val="-2"/>
          <w:sz w:val="28"/>
          <w:szCs w:val="28"/>
          <w:lang w:eastAsia="ru-RU"/>
        </w:rPr>
        <w:t>необходимости</w:t>
      </w:r>
      <w:r w:rsidRPr="00FA20EF">
        <w:rPr>
          <w:rFonts w:eastAsiaTheme="minorEastAsia" w:cs="Times New Roman"/>
          <w:spacing w:val="7"/>
          <w:sz w:val="28"/>
          <w:szCs w:val="28"/>
          <w:lang w:eastAsia="ru-RU"/>
        </w:rPr>
        <w:t xml:space="preserve"> </w:t>
      </w:r>
      <w:r>
        <w:rPr>
          <w:rFonts w:eastAsiaTheme="minorEastAsia" w:cs="Times New Roman"/>
          <w:spacing w:val="7"/>
          <w:sz w:val="28"/>
          <w:szCs w:val="28"/>
          <w:lang w:eastAsia="ru-RU"/>
        </w:rPr>
        <w:t xml:space="preserve">ответственный </w:t>
      </w:r>
      <w:r w:rsidRPr="00FA20EF">
        <w:rPr>
          <w:rFonts w:eastAsiaTheme="minorEastAsia" w:cs="Times New Roman"/>
          <w:spacing w:val="-1"/>
          <w:sz w:val="28"/>
          <w:szCs w:val="28"/>
          <w:lang w:eastAsia="ru-RU"/>
        </w:rPr>
        <w:t>ред</w:t>
      </w:r>
      <w:r>
        <w:rPr>
          <w:rFonts w:eastAsiaTheme="minorEastAsia" w:cs="Times New Roman"/>
          <w:spacing w:val="-1"/>
          <w:sz w:val="28"/>
          <w:szCs w:val="28"/>
          <w:lang w:eastAsia="ru-RU"/>
        </w:rPr>
        <w:t>актор номера</w:t>
      </w:r>
      <w:r w:rsidRPr="00FA20EF">
        <w:rPr>
          <w:rFonts w:eastAsiaTheme="minorEastAsia" w:cs="Times New Roman"/>
          <w:spacing w:val="4"/>
          <w:sz w:val="28"/>
          <w:szCs w:val="28"/>
          <w:lang w:eastAsia="ru-RU"/>
        </w:rPr>
        <w:t xml:space="preserve"> </w:t>
      </w:r>
      <w:r w:rsidRPr="00FA20EF">
        <w:rPr>
          <w:rFonts w:eastAsiaTheme="minorEastAsia" w:cs="Times New Roman"/>
          <w:spacing w:val="-1"/>
          <w:sz w:val="28"/>
          <w:szCs w:val="28"/>
          <w:lang w:eastAsia="ru-RU"/>
        </w:rPr>
        <w:t>вступает</w:t>
      </w:r>
      <w:r w:rsidRPr="00FA20EF">
        <w:rPr>
          <w:rFonts w:eastAsiaTheme="minorEastAsia" w:cs="Times New Roman"/>
          <w:spacing w:val="8"/>
          <w:sz w:val="28"/>
          <w:szCs w:val="28"/>
          <w:lang w:eastAsia="ru-RU"/>
        </w:rPr>
        <w:t xml:space="preserve"> </w:t>
      </w:r>
      <w:r w:rsidRPr="00FA20EF">
        <w:rPr>
          <w:rFonts w:eastAsiaTheme="minorEastAsia" w:cs="Times New Roman"/>
          <w:sz w:val="28"/>
          <w:szCs w:val="28"/>
          <w:lang w:eastAsia="ru-RU"/>
        </w:rPr>
        <w:t>в</w:t>
      </w:r>
      <w:r w:rsidRPr="00FA20EF">
        <w:rPr>
          <w:rFonts w:eastAsiaTheme="minorEastAsia" w:cs="Times New Roman"/>
          <w:spacing w:val="8"/>
          <w:sz w:val="28"/>
          <w:szCs w:val="28"/>
          <w:lang w:eastAsia="ru-RU"/>
        </w:rPr>
        <w:t xml:space="preserve"> </w:t>
      </w:r>
      <w:r w:rsidRPr="00FA20EF">
        <w:rPr>
          <w:rFonts w:eastAsiaTheme="minorEastAsia" w:cs="Times New Roman"/>
          <w:spacing w:val="-2"/>
          <w:sz w:val="28"/>
          <w:szCs w:val="28"/>
          <w:lang w:eastAsia="ru-RU"/>
        </w:rPr>
        <w:t>переписку</w:t>
      </w:r>
      <w:r w:rsidRPr="00FA20EF">
        <w:rPr>
          <w:rFonts w:eastAsiaTheme="minorEastAsia" w:cs="Times New Roman"/>
          <w:spacing w:val="75"/>
          <w:sz w:val="28"/>
          <w:szCs w:val="28"/>
          <w:lang w:eastAsia="ru-RU"/>
        </w:rPr>
        <w:t xml:space="preserve"> </w:t>
      </w:r>
      <w:r w:rsidRPr="00FA20EF">
        <w:rPr>
          <w:rFonts w:eastAsiaTheme="minorEastAsia" w:cs="Times New Roman"/>
          <w:sz w:val="28"/>
          <w:szCs w:val="28"/>
          <w:lang w:eastAsia="ru-RU"/>
        </w:rPr>
        <w:t>с</w:t>
      </w:r>
      <w:r w:rsidRPr="00FA20EF">
        <w:rPr>
          <w:rFonts w:eastAsiaTheme="minorEastAsia" w:cs="Times New Roman"/>
          <w:spacing w:val="30"/>
          <w:sz w:val="28"/>
          <w:szCs w:val="28"/>
          <w:lang w:eastAsia="ru-RU"/>
        </w:rPr>
        <w:t xml:space="preserve"> </w:t>
      </w:r>
      <w:r w:rsidRPr="00FA20EF">
        <w:rPr>
          <w:rFonts w:eastAsiaTheme="minorEastAsia" w:cs="Times New Roman"/>
          <w:spacing w:val="-1"/>
          <w:sz w:val="28"/>
          <w:szCs w:val="28"/>
          <w:lang w:eastAsia="ru-RU"/>
        </w:rPr>
        <w:lastRenderedPageBreak/>
        <w:t>авторами</w:t>
      </w:r>
      <w:r w:rsidRPr="00FA20EF">
        <w:rPr>
          <w:rFonts w:eastAsiaTheme="minorEastAsia" w:cs="Times New Roman"/>
          <w:spacing w:val="33"/>
          <w:sz w:val="28"/>
          <w:szCs w:val="28"/>
          <w:lang w:eastAsia="ru-RU"/>
        </w:rPr>
        <w:t xml:space="preserve"> </w:t>
      </w:r>
      <w:r w:rsidRPr="00FA20EF">
        <w:rPr>
          <w:rFonts w:eastAsiaTheme="minorEastAsia" w:cs="Times New Roman"/>
          <w:spacing w:val="-1"/>
          <w:sz w:val="28"/>
          <w:szCs w:val="28"/>
          <w:lang w:eastAsia="ru-RU"/>
        </w:rPr>
        <w:t>по</w:t>
      </w:r>
      <w:r w:rsidRPr="00FA20EF">
        <w:rPr>
          <w:rFonts w:eastAsiaTheme="minorEastAsia" w:cs="Times New Roman"/>
          <w:spacing w:val="31"/>
          <w:sz w:val="28"/>
          <w:szCs w:val="28"/>
          <w:lang w:eastAsia="ru-RU"/>
        </w:rPr>
        <w:t xml:space="preserve"> </w:t>
      </w:r>
      <w:r w:rsidRPr="00FA20EF">
        <w:rPr>
          <w:rFonts w:eastAsiaTheme="minorEastAsia" w:cs="Times New Roman"/>
          <w:spacing w:val="-2"/>
          <w:sz w:val="28"/>
          <w:szCs w:val="28"/>
          <w:lang w:eastAsia="ru-RU"/>
        </w:rPr>
        <w:t>электронной</w:t>
      </w:r>
      <w:r w:rsidRPr="00FA20EF">
        <w:rPr>
          <w:rFonts w:eastAsiaTheme="minorEastAsia" w:cs="Times New Roman"/>
          <w:spacing w:val="31"/>
          <w:sz w:val="28"/>
          <w:szCs w:val="28"/>
          <w:lang w:eastAsia="ru-RU"/>
        </w:rPr>
        <w:t xml:space="preserve"> </w:t>
      </w:r>
      <w:r w:rsidRPr="00FA20EF">
        <w:rPr>
          <w:rFonts w:eastAsiaTheme="minorEastAsia" w:cs="Times New Roman"/>
          <w:spacing w:val="-1"/>
          <w:sz w:val="28"/>
          <w:szCs w:val="28"/>
          <w:lang w:eastAsia="ru-RU"/>
        </w:rPr>
        <w:t>почте</w:t>
      </w:r>
      <w:r w:rsidRPr="00FA20EF">
        <w:rPr>
          <w:rFonts w:eastAsiaTheme="minorEastAsia" w:cs="Times New Roman"/>
          <w:spacing w:val="30"/>
          <w:sz w:val="28"/>
          <w:szCs w:val="28"/>
          <w:lang w:eastAsia="ru-RU"/>
        </w:rPr>
        <w:t xml:space="preserve"> </w:t>
      </w:r>
      <w:r w:rsidRPr="00FA20EF">
        <w:rPr>
          <w:rFonts w:eastAsiaTheme="minorEastAsia" w:cs="Times New Roman"/>
          <w:sz w:val="28"/>
          <w:szCs w:val="28"/>
          <w:lang w:eastAsia="ru-RU"/>
        </w:rPr>
        <w:t>и</w:t>
      </w:r>
      <w:r w:rsidRPr="00FA20EF">
        <w:rPr>
          <w:rFonts w:eastAsiaTheme="minorEastAsia" w:cs="Times New Roman"/>
          <w:spacing w:val="28"/>
          <w:sz w:val="28"/>
          <w:szCs w:val="28"/>
          <w:lang w:eastAsia="ru-RU"/>
        </w:rPr>
        <w:t xml:space="preserve"> </w:t>
      </w:r>
      <w:r w:rsidRPr="00FA20EF">
        <w:rPr>
          <w:rFonts w:eastAsiaTheme="minorEastAsia" w:cs="Times New Roman"/>
          <w:spacing w:val="-1"/>
          <w:sz w:val="28"/>
          <w:szCs w:val="28"/>
          <w:lang w:eastAsia="ru-RU"/>
        </w:rPr>
        <w:t>может</w:t>
      </w:r>
      <w:r w:rsidRPr="00FA20EF">
        <w:rPr>
          <w:rFonts w:eastAsiaTheme="minorEastAsia" w:cs="Times New Roman"/>
          <w:spacing w:val="30"/>
          <w:sz w:val="28"/>
          <w:szCs w:val="28"/>
          <w:lang w:eastAsia="ru-RU"/>
        </w:rPr>
        <w:t xml:space="preserve"> </w:t>
      </w:r>
      <w:r w:rsidRPr="00FA20EF">
        <w:rPr>
          <w:rFonts w:eastAsiaTheme="minorEastAsia" w:cs="Times New Roman"/>
          <w:spacing w:val="-1"/>
          <w:sz w:val="28"/>
          <w:szCs w:val="28"/>
          <w:lang w:eastAsia="ru-RU"/>
        </w:rPr>
        <w:t>обратиться</w:t>
      </w:r>
      <w:r w:rsidRPr="00FA20EF">
        <w:rPr>
          <w:rFonts w:eastAsiaTheme="minorEastAsia" w:cs="Times New Roman"/>
          <w:spacing w:val="31"/>
          <w:sz w:val="28"/>
          <w:szCs w:val="28"/>
          <w:lang w:eastAsia="ru-RU"/>
        </w:rPr>
        <w:t xml:space="preserve"> </w:t>
      </w:r>
      <w:r w:rsidRPr="00FA20EF">
        <w:rPr>
          <w:rFonts w:eastAsiaTheme="minorEastAsia" w:cs="Times New Roman"/>
          <w:sz w:val="28"/>
          <w:szCs w:val="28"/>
          <w:lang w:eastAsia="ru-RU"/>
        </w:rPr>
        <w:t>с</w:t>
      </w:r>
      <w:r w:rsidRPr="00FA20EF">
        <w:rPr>
          <w:rFonts w:eastAsiaTheme="minorEastAsia" w:cs="Times New Roman"/>
          <w:spacing w:val="28"/>
          <w:sz w:val="28"/>
          <w:szCs w:val="28"/>
          <w:lang w:eastAsia="ru-RU"/>
        </w:rPr>
        <w:t xml:space="preserve"> </w:t>
      </w:r>
      <w:r w:rsidRPr="00FA20EF">
        <w:rPr>
          <w:rFonts w:eastAsiaTheme="minorEastAsia" w:cs="Times New Roman"/>
          <w:spacing w:val="-1"/>
          <w:sz w:val="28"/>
          <w:szCs w:val="28"/>
          <w:lang w:eastAsia="ru-RU"/>
        </w:rPr>
        <w:t>просьбой</w:t>
      </w:r>
      <w:r w:rsidRPr="00FA20EF">
        <w:rPr>
          <w:rFonts w:eastAsiaTheme="minorEastAsia" w:cs="Times New Roman"/>
          <w:spacing w:val="28"/>
          <w:sz w:val="28"/>
          <w:szCs w:val="28"/>
          <w:lang w:eastAsia="ru-RU"/>
        </w:rPr>
        <w:t xml:space="preserve"> </w:t>
      </w:r>
      <w:r w:rsidRPr="00FA20EF">
        <w:rPr>
          <w:rFonts w:eastAsiaTheme="minorEastAsia" w:cs="Times New Roman"/>
          <w:sz w:val="28"/>
          <w:szCs w:val="28"/>
          <w:lang w:eastAsia="ru-RU"/>
        </w:rPr>
        <w:t>о</w:t>
      </w:r>
      <w:r w:rsidRPr="00FA20EF">
        <w:rPr>
          <w:rFonts w:eastAsiaTheme="minorEastAsia" w:cs="Times New Roman"/>
          <w:spacing w:val="28"/>
          <w:sz w:val="28"/>
          <w:szCs w:val="28"/>
          <w:lang w:eastAsia="ru-RU"/>
        </w:rPr>
        <w:t xml:space="preserve"> </w:t>
      </w:r>
      <w:r w:rsidRPr="00FA20EF">
        <w:rPr>
          <w:rFonts w:eastAsiaTheme="minorEastAsia" w:cs="Times New Roman"/>
          <w:spacing w:val="-2"/>
          <w:sz w:val="28"/>
          <w:szCs w:val="28"/>
          <w:lang w:eastAsia="ru-RU"/>
        </w:rPr>
        <w:t>доработке</w:t>
      </w:r>
      <w:r w:rsidRPr="00FA20EF">
        <w:rPr>
          <w:rFonts w:eastAsiaTheme="minorEastAsia" w:cs="Times New Roman"/>
          <w:spacing w:val="53"/>
          <w:sz w:val="28"/>
          <w:szCs w:val="28"/>
          <w:lang w:eastAsia="ru-RU"/>
        </w:rPr>
        <w:t xml:space="preserve"> </w:t>
      </w:r>
      <w:r w:rsidRPr="00FA20EF">
        <w:rPr>
          <w:rFonts w:eastAsiaTheme="minorEastAsia" w:cs="Times New Roman"/>
          <w:spacing w:val="-1"/>
          <w:sz w:val="28"/>
          <w:szCs w:val="28"/>
          <w:lang w:eastAsia="ru-RU"/>
        </w:rPr>
        <w:t>материалов.</w:t>
      </w:r>
      <w:r w:rsidRPr="00FA20EF">
        <w:rPr>
          <w:rFonts w:eastAsiaTheme="minorEastAsia" w:cs="Times New Roman"/>
          <w:spacing w:val="48"/>
          <w:sz w:val="28"/>
          <w:szCs w:val="28"/>
          <w:lang w:eastAsia="ru-RU"/>
        </w:rPr>
        <w:t xml:space="preserve"> </w:t>
      </w:r>
      <w:r w:rsidRPr="00FA20EF">
        <w:rPr>
          <w:rFonts w:eastAsiaTheme="minorEastAsia" w:cs="Times New Roman"/>
          <w:spacing w:val="-1"/>
          <w:sz w:val="28"/>
          <w:szCs w:val="28"/>
          <w:lang w:eastAsia="ru-RU"/>
        </w:rPr>
        <w:t>Рукопись</w:t>
      </w:r>
      <w:r w:rsidRPr="00FA20EF">
        <w:rPr>
          <w:rFonts w:eastAsiaTheme="minorEastAsia" w:cs="Times New Roman"/>
          <w:spacing w:val="47"/>
          <w:sz w:val="28"/>
          <w:szCs w:val="28"/>
          <w:lang w:eastAsia="ru-RU"/>
        </w:rPr>
        <w:t xml:space="preserve"> </w:t>
      </w:r>
      <w:r w:rsidRPr="00FA20EF">
        <w:rPr>
          <w:rFonts w:eastAsiaTheme="minorEastAsia" w:cs="Times New Roman"/>
          <w:spacing w:val="-1"/>
          <w:sz w:val="28"/>
          <w:szCs w:val="28"/>
          <w:lang w:eastAsia="ru-RU"/>
        </w:rPr>
        <w:t>статьи,</w:t>
      </w:r>
      <w:r w:rsidRPr="00FA20EF">
        <w:rPr>
          <w:rFonts w:eastAsiaTheme="minorEastAsia" w:cs="Times New Roman"/>
          <w:spacing w:val="48"/>
          <w:sz w:val="28"/>
          <w:szCs w:val="28"/>
          <w:lang w:eastAsia="ru-RU"/>
        </w:rPr>
        <w:t xml:space="preserve"> </w:t>
      </w:r>
      <w:r w:rsidRPr="00FA20EF">
        <w:rPr>
          <w:rFonts w:eastAsiaTheme="minorEastAsia" w:cs="Times New Roman"/>
          <w:spacing w:val="-1"/>
          <w:sz w:val="28"/>
          <w:szCs w:val="28"/>
          <w:lang w:eastAsia="ru-RU"/>
        </w:rPr>
        <w:t>не</w:t>
      </w:r>
      <w:r w:rsidRPr="00FA20EF">
        <w:rPr>
          <w:rFonts w:eastAsiaTheme="minorEastAsia" w:cs="Times New Roman"/>
          <w:spacing w:val="48"/>
          <w:sz w:val="28"/>
          <w:szCs w:val="28"/>
          <w:lang w:eastAsia="ru-RU"/>
        </w:rPr>
        <w:t xml:space="preserve"> </w:t>
      </w:r>
      <w:r w:rsidRPr="00FA20EF">
        <w:rPr>
          <w:rFonts w:eastAsiaTheme="minorEastAsia" w:cs="Times New Roman"/>
          <w:spacing w:val="-1"/>
          <w:sz w:val="28"/>
          <w:szCs w:val="28"/>
          <w:lang w:eastAsia="ru-RU"/>
        </w:rPr>
        <w:t>соответствующая</w:t>
      </w:r>
      <w:r w:rsidRPr="00FA20EF">
        <w:rPr>
          <w:rFonts w:eastAsiaTheme="minorEastAsia" w:cs="Times New Roman"/>
          <w:spacing w:val="49"/>
          <w:sz w:val="28"/>
          <w:szCs w:val="28"/>
          <w:lang w:eastAsia="ru-RU"/>
        </w:rPr>
        <w:t xml:space="preserve"> </w:t>
      </w:r>
      <w:r w:rsidRPr="00FA20EF">
        <w:rPr>
          <w:rFonts w:eastAsiaTheme="minorEastAsia" w:cs="Times New Roman"/>
          <w:spacing w:val="-1"/>
          <w:sz w:val="28"/>
          <w:szCs w:val="28"/>
          <w:lang w:eastAsia="ru-RU"/>
        </w:rPr>
        <w:t>установленным</w:t>
      </w:r>
      <w:r w:rsidRPr="00FA20EF">
        <w:rPr>
          <w:rFonts w:eastAsiaTheme="minorEastAsia" w:cs="Times New Roman"/>
          <w:spacing w:val="45"/>
          <w:sz w:val="28"/>
          <w:szCs w:val="28"/>
          <w:lang w:eastAsia="ru-RU"/>
        </w:rPr>
        <w:t xml:space="preserve"> </w:t>
      </w:r>
      <w:r w:rsidRPr="00FA20EF">
        <w:rPr>
          <w:rFonts w:eastAsiaTheme="minorEastAsia" w:cs="Times New Roman"/>
          <w:spacing w:val="-1"/>
          <w:sz w:val="28"/>
          <w:szCs w:val="28"/>
          <w:lang w:eastAsia="ru-RU"/>
        </w:rPr>
        <w:t xml:space="preserve">требованиям, </w:t>
      </w:r>
      <w:r w:rsidRPr="00FA20EF">
        <w:rPr>
          <w:rFonts w:eastAsiaTheme="minorEastAsia" w:cs="Times New Roman"/>
          <w:sz w:val="28"/>
          <w:szCs w:val="28"/>
          <w:lang w:eastAsia="ru-RU"/>
        </w:rPr>
        <w:t>не</w:t>
      </w:r>
      <w:r w:rsidRPr="00FA20EF">
        <w:rPr>
          <w:rFonts w:eastAsiaTheme="minorEastAsia" w:cs="Times New Roman"/>
          <w:spacing w:val="-3"/>
          <w:sz w:val="28"/>
          <w:szCs w:val="28"/>
          <w:lang w:eastAsia="ru-RU"/>
        </w:rPr>
        <w:t xml:space="preserve"> </w:t>
      </w:r>
      <w:r w:rsidRPr="00FA20EF">
        <w:rPr>
          <w:rFonts w:eastAsiaTheme="minorEastAsia" w:cs="Times New Roman"/>
          <w:spacing w:val="-1"/>
          <w:sz w:val="28"/>
          <w:szCs w:val="28"/>
          <w:lang w:eastAsia="ru-RU"/>
        </w:rPr>
        <w:t>публикуется</w:t>
      </w:r>
      <w:r w:rsidRPr="00FA20EF">
        <w:rPr>
          <w:rFonts w:eastAsiaTheme="minorEastAsia" w:cs="Times New Roman"/>
          <w:sz w:val="28"/>
          <w:szCs w:val="28"/>
          <w:lang w:eastAsia="ru-RU"/>
        </w:rPr>
        <w:t xml:space="preserve"> и не </w:t>
      </w:r>
      <w:r w:rsidRPr="00FA20EF">
        <w:rPr>
          <w:rFonts w:eastAsiaTheme="minorEastAsia" w:cs="Times New Roman"/>
          <w:spacing w:val="-1"/>
          <w:sz w:val="28"/>
          <w:szCs w:val="28"/>
          <w:lang w:eastAsia="ru-RU"/>
        </w:rPr>
        <w:t>возвращается.</w:t>
      </w:r>
    </w:p>
    <w:p w14:paraId="35C709DA" w14:textId="77777777" w:rsidR="00411BC6" w:rsidRPr="00FA7761" w:rsidRDefault="00411BC6" w:rsidP="00411BC6">
      <w:pPr>
        <w:spacing w:line="276" w:lineRule="auto"/>
        <w:rPr>
          <w:rStyle w:val="apple-converted-space"/>
          <w:color w:val="000000"/>
          <w:sz w:val="28"/>
          <w:szCs w:val="28"/>
        </w:rPr>
      </w:pPr>
      <w:r>
        <w:rPr>
          <w:sz w:val="28"/>
          <w:szCs w:val="28"/>
        </w:rPr>
        <w:t xml:space="preserve">1.5. </w:t>
      </w:r>
      <w:r w:rsidRPr="00FA7761">
        <w:rPr>
          <w:sz w:val="28"/>
          <w:szCs w:val="28"/>
        </w:rPr>
        <w:t xml:space="preserve">Автор, направляя рукопись в </w:t>
      </w:r>
      <w:r>
        <w:rPr>
          <w:sz w:val="28"/>
          <w:szCs w:val="28"/>
        </w:rPr>
        <w:t>р</w:t>
      </w:r>
      <w:r w:rsidRPr="00FA7761">
        <w:rPr>
          <w:sz w:val="28"/>
          <w:szCs w:val="28"/>
        </w:rPr>
        <w:t>едакцию</w:t>
      </w:r>
      <w:r>
        <w:rPr>
          <w:sz w:val="28"/>
          <w:szCs w:val="28"/>
        </w:rPr>
        <w:t>:</w:t>
      </w:r>
      <w:r w:rsidRPr="00FA7761">
        <w:rPr>
          <w:sz w:val="28"/>
          <w:szCs w:val="28"/>
        </w:rPr>
        <w:t xml:space="preserve"> принимает личную ответственность за оригинальность исследования, поручает </w:t>
      </w:r>
      <w:r>
        <w:rPr>
          <w:sz w:val="28"/>
          <w:szCs w:val="28"/>
        </w:rPr>
        <w:t>р</w:t>
      </w:r>
      <w:r w:rsidRPr="00FA7761">
        <w:rPr>
          <w:sz w:val="28"/>
          <w:szCs w:val="28"/>
        </w:rPr>
        <w:t>едакции обнародовать произведение посредством его опубликования в печати</w:t>
      </w:r>
      <w:r>
        <w:rPr>
          <w:sz w:val="28"/>
          <w:szCs w:val="28"/>
        </w:rPr>
        <w:t xml:space="preserve">; </w:t>
      </w:r>
      <w:r w:rsidRPr="00FA7761">
        <w:rPr>
          <w:rFonts w:eastAsia="Helvetica"/>
          <w:sz w:val="28"/>
          <w:szCs w:val="28"/>
        </w:rPr>
        <w:t>гарантирует правильность всех сведений о себе, отсутствие плагиата и других форм неправомерного заимствования в рукописи произведения, надлежащее оформление всех заимствований текста, таблиц,</w:t>
      </w:r>
      <w:r w:rsidRPr="00FA7761">
        <w:rPr>
          <w:sz w:val="28"/>
          <w:szCs w:val="28"/>
        </w:rPr>
        <w:t xml:space="preserve"> </w:t>
      </w:r>
      <w:r w:rsidRPr="00FA7761">
        <w:rPr>
          <w:rFonts w:eastAsia="Helvetica"/>
          <w:sz w:val="28"/>
          <w:szCs w:val="28"/>
        </w:rPr>
        <w:t xml:space="preserve">схем, иллюстраций. </w:t>
      </w:r>
    </w:p>
    <w:p w14:paraId="2FD1C218" w14:textId="77777777" w:rsidR="00411BC6" w:rsidRDefault="00411BC6" w:rsidP="00411BC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1.6. Представленные к публикации материалы проходят в обязательном порядке проверку в системе «Антиплагиат». </w:t>
      </w:r>
      <w:r w:rsidRPr="00FD363A">
        <w:rPr>
          <w:rFonts w:cs="Times New Roman"/>
          <w:sz w:val="28"/>
          <w:szCs w:val="28"/>
        </w:rPr>
        <w:t>Оригинальность статьи или заметки должна составлять не менее 75%, статья или заметка не должны быть ранее опубликованы в других изданиях (в том числе электронных).</w:t>
      </w:r>
      <w:r>
        <w:rPr>
          <w:rFonts w:cs="Times New Roman"/>
          <w:sz w:val="28"/>
          <w:szCs w:val="28"/>
        </w:rPr>
        <w:t xml:space="preserve"> </w:t>
      </w:r>
    </w:p>
    <w:p w14:paraId="1D0FDAA7" w14:textId="77777777" w:rsidR="00411BC6" w:rsidRPr="00FD363A" w:rsidRDefault="00411BC6" w:rsidP="00411BC6">
      <w:pPr>
        <w:spacing w:line="276" w:lineRule="auto"/>
        <w:rPr>
          <w:rFonts w:cs="Times New Roman"/>
          <w:sz w:val="28"/>
          <w:szCs w:val="28"/>
        </w:rPr>
      </w:pPr>
      <w:r>
        <w:rPr>
          <w:rFonts w:eastAsia="Helvetica"/>
          <w:sz w:val="28"/>
          <w:szCs w:val="28"/>
        </w:rPr>
        <w:t xml:space="preserve">17. </w:t>
      </w:r>
      <w:r w:rsidRPr="00FA7761">
        <w:rPr>
          <w:rFonts w:eastAsia="Helvetica"/>
          <w:sz w:val="28"/>
          <w:szCs w:val="28"/>
        </w:rPr>
        <w:t>Автор</w:t>
      </w:r>
      <w:r>
        <w:rPr>
          <w:rFonts w:eastAsia="Helvetica"/>
          <w:sz w:val="28"/>
          <w:szCs w:val="28"/>
        </w:rPr>
        <w:t>ы</w:t>
      </w:r>
      <w:r w:rsidRPr="00FA7761">
        <w:rPr>
          <w:rFonts w:eastAsia="Helvetica"/>
          <w:sz w:val="28"/>
          <w:szCs w:val="28"/>
        </w:rPr>
        <w:t xml:space="preserve"> опубликованных материалов несут ответственность за подбор и точность приведенных фактов, цитат, статистических данных и прочих сведений.</w:t>
      </w:r>
      <w:r w:rsidRPr="00255843">
        <w:rPr>
          <w:sz w:val="28"/>
          <w:szCs w:val="28"/>
        </w:rPr>
        <w:t xml:space="preserve"> </w:t>
      </w:r>
      <w:r w:rsidRPr="00FA7761">
        <w:rPr>
          <w:sz w:val="28"/>
          <w:szCs w:val="28"/>
        </w:rPr>
        <w:t xml:space="preserve">Редакция </w:t>
      </w:r>
      <w:r>
        <w:rPr>
          <w:sz w:val="28"/>
          <w:szCs w:val="28"/>
        </w:rPr>
        <w:t xml:space="preserve">журнала </w:t>
      </w:r>
      <w:r w:rsidRPr="00FA7761">
        <w:rPr>
          <w:sz w:val="28"/>
          <w:szCs w:val="28"/>
        </w:rPr>
        <w:t>не несет ответственность за достоверность информации, приводимой авторами.</w:t>
      </w:r>
    </w:p>
    <w:p w14:paraId="0443FA89" w14:textId="77777777" w:rsidR="00411BC6" w:rsidRDefault="00411BC6" w:rsidP="00411BC6">
      <w:pPr>
        <w:tabs>
          <w:tab w:val="left" w:pos="0"/>
        </w:tabs>
        <w:spacing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1.8. Публикация статьи в журнале для авторов-физических лиц осуществляется на безвозмездной основе, для организаций (юридических лиц) – на договорной.</w:t>
      </w:r>
    </w:p>
    <w:p w14:paraId="3EEF0048" w14:textId="77777777" w:rsidR="00411BC6" w:rsidRDefault="00411BC6" w:rsidP="00411BC6">
      <w:pPr>
        <w:widowControl w:val="0"/>
        <w:kinsoku w:val="0"/>
        <w:overflowPunct w:val="0"/>
        <w:autoSpaceDE w:val="0"/>
        <w:autoSpaceDN w:val="0"/>
        <w:adjustRightInd w:val="0"/>
        <w:spacing w:line="240" w:lineRule="auto"/>
        <w:ind w:left="112" w:right="110" w:firstLine="708"/>
        <w:rPr>
          <w:rFonts w:eastAsiaTheme="minorEastAsia" w:cs="Times New Roman"/>
          <w:spacing w:val="-1"/>
          <w:sz w:val="28"/>
          <w:szCs w:val="28"/>
          <w:lang w:eastAsia="ru-RU"/>
        </w:rPr>
      </w:pPr>
    </w:p>
    <w:p w14:paraId="71EAB1EE" w14:textId="77777777" w:rsidR="00411BC6" w:rsidRPr="00B77B37" w:rsidRDefault="00411BC6" w:rsidP="00411BC6">
      <w:pPr>
        <w:pStyle w:val="a4"/>
        <w:widowControl w:val="0"/>
        <w:numPr>
          <w:ilvl w:val="0"/>
          <w:numId w:val="3"/>
        </w:numPr>
        <w:tabs>
          <w:tab w:val="left" w:pos="2139"/>
        </w:tabs>
        <w:kinsoku w:val="0"/>
        <w:overflowPunct w:val="0"/>
        <w:autoSpaceDE w:val="0"/>
        <w:autoSpaceDN w:val="0"/>
        <w:adjustRightInd w:val="0"/>
        <w:spacing w:after="120" w:line="240" w:lineRule="auto"/>
        <w:jc w:val="center"/>
        <w:outlineLvl w:val="0"/>
        <w:rPr>
          <w:rFonts w:eastAsiaTheme="minorEastAsia" w:cs="Times New Roman"/>
          <w:b/>
          <w:bCs/>
          <w:sz w:val="28"/>
          <w:szCs w:val="28"/>
          <w:lang w:eastAsia="ru-RU"/>
        </w:rPr>
      </w:pPr>
      <w:r w:rsidRPr="0027270D">
        <w:rPr>
          <w:rFonts w:eastAsiaTheme="minorEastAsia" w:cs="Times New Roman"/>
          <w:b/>
          <w:bCs/>
          <w:spacing w:val="-1"/>
          <w:sz w:val="28"/>
          <w:szCs w:val="28"/>
          <w:lang w:eastAsia="ru-RU"/>
        </w:rPr>
        <w:t>ОСНОВНЫЕ</w:t>
      </w:r>
      <w:r w:rsidRPr="0027270D">
        <w:rPr>
          <w:rFonts w:eastAsiaTheme="minorEastAsia" w:cs="Times New Roman"/>
          <w:b/>
          <w:bCs/>
          <w:sz w:val="28"/>
          <w:szCs w:val="28"/>
          <w:lang w:eastAsia="ru-RU"/>
        </w:rPr>
        <w:t xml:space="preserve"> </w:t>
      </w:r>
      <w:r w:rsidRPr="0027270D">
        <w:rPr>
          <w:rFonts w:eastAsiaTheme="minorEastAsia" w:cs="Times New Roman"/>
          <w:b/>
          <w:bCs/>
          <w:spacing w:val="-1"/>
          <w:sz w:val="28"/>
          <w:szCs w:val="28"/>
          <w:lang w:eastAsia="ru-RU"/>
        </w:rPr>
        <w:t>ДОКУМЕНТЫ, ПРЕДСТАВЛЯЕМЫЕ</w:t>
      </w:r>
      <w:r w:rsidRPr="0027270D">
        <w:rPr>
          <w:rFonts w:eastAsiaTheme="minorEastAsia" w:cs="Times New Roman"/>
          <w:b/>
          <w:bCs/>
          <w:sz w:val="28"/>
          <w:szCs w:val="28"/>
          <w:lang w:eastAsia="ru-RU"/>
        </w:rPr>
        <w:t xml:space="preserve"> В</w:t>
      </w:r>
      <w:r w:rsidRPr="0027270D">
        <w:rPr>
          <w:rFonts w:eastAsiaTheme="minorEastAsia" w:cs="Times New Roman"/>
          <w:b/>
          <w:bCs/>
          <w:spacing w:val="-1"/>
          <w:sz w:val="28"/>
          <w:szCs w:val="28"/>
          <w:lang w:eastAsia="ru-RU"/>
        </w:rPr>
        <w:t xml:space="preserve"> РЕДАКЦИЮ</w:t>
      </w:r>
    </w:p>
    <w:p w14:paraId="53B8E741" w14:textId="77777777" w:rsidR="00411BC6" w:rsidRPr="0027270D" w:rsidRDefault="00411BC6" w:rsidP="00411BC6">
      <w:pPr>
        <w:pStyle w:val="a4"/>
        <w:widowControl w:val="0"/>
        <w:tabs>
          <w:tab w:val="left" w:pos="2139"/>
        </w:tabs>
        <w:kinsoku w:val="0"/>
        <w:overflowPunct w:val="0"/>
        <w:autoSpaceDE w:val="0"/>
        <w:autoSpaceDN w:val="0"/>
        <w:adjustRightInd w:val="0"/>
        <w:spacing w:after="120" w:line="240" w:lineRule="auto"/>
        <w:ind w:firstLine="0"/>
        <w:outlineLvl w:val="0"/>
        <w:rPr>
          <w:rFonts w:eastAsiaTheme="minorEastAsia" w:cs="Times New Roman"/>
          <w:b/>
          <w:bCs/>
          <w:sz w:val="28"/>
          <w:szCs w:val="28"/>
          <w:lang w:eastAsia="ru-RU"/>
        </w:rPr>
      </w:pPr>
    </w:p>
    <w:p w14:paraId="778C82C0" w14:textId="77777777" w:rsidR="00411BC6" w:rsidRPr="00B77B37" w:rsidRDefault="00411BC6" w:rsidP="00411BC6">
      <w:pPr>
        <w:pStyle w:val="a4"/>
        <w:widowControl w:val="0"/>
        <w:numPr>
          <w:ilvl w:val="1"/>
          <w:numId w:val="4"/>
        </w:numPr>
        <w:kinsoku w:val="0"/>
        <w:overflowPunct w:val="0"/>
        <w:autoSpaceDE w:val="0"/>
        <w:autoSpaceDN w:val="0"/>
        <w:adjustRightInd w:val="0"/>
        <w:spacing w:after="120" w:line="240" w:lineRule="auto"/>
        <w:ind w:left="0" w:right="112" w:firstLine="709"/>
        <w:rPr>
          <w:rFonts w:eastAsiaTheme="minorEastAsia" w:cs="Times New Roman"/>
          <w:color w:val="000000"/>
          <w:sz w:val="28"/>
          <w:szCs w:val="28"/>
          <w:lang w:eastAsia="ru-RU"/>
        </w:rPr>
      </w:pPr>
      <w:r w:rsidRPr="00B77B37">
        <w:rPr>
          <w:rFonts w:eastAsiaTheme="minorEastAsia" w:cs="Times New Roman"/>
          <w:color w:val="111111"/>
          <w:spacing w:val="-1"/>
          <w:sz w:val="28"/>
          <w:szCs w:val="28"/>
          <w:lang w:eastAsia="ru-RU"/>
        </w:rPr>
        <w:t>Заявка</w:t>
      </w:r>
      <w:r w:rsidRPr="00B77B37">
        <w:rPr>
          <w:rFonts w:eastAsiaTheme="minorEastAsia" w:cs="Times New Roman"/>
          <w:color w:val="111111"/>
          <w:spacing w:val="26"/>
          <w:sz w:val="28"/>
          <w:szCs w:val="28"/>
          <w:lang w:eastAsia="ru-RU"/>
        </w:rPr>
        <w:t xml:space="preserve"> </w:t>
      </w:r>
      <w:r w:rsidRPr="00B77B37">
        <w:rPr>
          <w:rFonts w:eastAsiaTheme="minorEastAsia" w:cs="Times New Roman"/>
          <w:color w:val="111111"/>
          <w:spacing w:val="-1"/>
          <w:sz w:val="28"/>
          <w:szCs w:val="28"/>
          <w:lang w:eastAsia="ru-RU"/>
        </w:rPr>
        <w:t>на</w:t>
      </w:r>
      <w:r w:rsidRPr="00B77B37">
        <w:rPr>
          <w:rFonts w:eastAsiaTheme="minorEastAsia" w:cs="Times New Roman"/>
          <w:color w:val="111111"/>
          <w:spacing w:val="23"/>
          <w:sz w:val="28"/>
          <w:szCs w:val="28"/>
          <w:lang w:eastAsia="ru-RU"/>
        </w:rPr>
        <w:t xml:space="preserve"> </w:t>
      </w:r>
      <w:r w:rsidRPr="00B77B37">
        <w:rPr>
          <w:rFonts w:eastAsiaTheme="minorEastAsia" w:cs="Times New Roman"/>
          <w:color w:val="111111"/>
          <w:spacing w:val="-1"/>
          <w:sz w:val="28"/>
          <w:szCs w:val="28"/>
          <w:lang w:eastAsia="ru-RU"/>
        </w:rPr>
        <w:t>публикацию</w:t>
      </w:r>
      <w:r w:rsidRPr="00B77B37">
        <w:rPr>
          <w:rFonts w:eastAsiaTheme="minorEastAsia" w:cs="Times New Roman"/>
          <w:color w:val="111111"/>
          <w:spacing w:val="24"/>
          <w:sz w:val="28"/>
          <w:szCs w:val="28"/>
          <w:lang w:eastAsia="ru-RU"/>
        </w:rPr>
        <w:t xml:space="preserve"> </w:t>
      </w:r>
      <w:r w:rsidRPr="00B77B37">
        <w:rPr>
          <w:rFonts w:eastAsiaTheme="minorEastAsia" w:cs="Times New Roman"/>
          <w:color w:val="111111"/>
          <w:spacing w:val="-1"/>
          <w:sz w:val="28"/>
          <w:szCs w:val="28"/>
          <w:lang w:eastAsia="ru-RU"/>
        </w:rPr>
        <w:t>рукописи</w:t>
      </w:r>
      <w:r w:rsidRPr="00B77B37">
        <w:rPr>
          <w:rFonts w:eastAsiaTheme="minorEastAsia" w:cs="Times New Roman"/>
          <w:color w:val="111111"/>
          <w:spacing w:val="23"/>
          <w:sz w:val="28"/>
          <w:szCs w:val="28"/>
          <w:lang w:eastAsia="ru-RU"/>
        </w:rPr>
        <w:t xml:space="preserve"> </w:t>
      </w:r>
      <w:r w:rsidRPr="00B77B37">
        <w:rPr>
          <w:rFonts w:eastAsiaTheme="minorEastAsia" w:cs="Times New Roman"/>
          <w:color w:val="111111"/>
          <w:spacing w:val="-1"/>
          <w:sz w:val="28"/>
          <w:szCs w:val="28"/>
          <w:lang w:eastAsia="ru-RU"/>
        </w:rPr>
        <w:t>статьи</w:t>
      </w:r>
      <w:r w:rsidRPr="00B77B37">
        <w:rPr>
          <w:rFonts w:eastAsiaTheme="minorEastAsia" w:cs="Times New Roman"/>
          <w:color w:val="111111"/>
          <w:spacing w:val="29"/>
          <w:sz w:val="28"/>
          <w:szCs w:val="28"/>
          <w:lang w:eastAsia="ru-RU"/>
        </w:rPr>
        <w:t xml:space="preserve"> </w:t>
      </w:r>
      <w:r w:rsidRPr="00B77B37">
        <w:rPr>
          <w:rFonts w:eastAsiaTheme="minorEastAsia" w:cs="Times New Roman"/>
          <w:color w:val="111111"/>
          <w:spacing w:val="-1"/>
          <w:sz w:val="28"/>
          <w:szCs w:val="28"/>
          <w:lang w:eastAsia="ru-RU"/>
        </w:rPr>
        <w:t>высылается</w:t>
      </w:r>
      <w:r w:rsidRPr="00B77B37">
        <w:rPr>
          <w:rFonts w:eastAsiaTheme="minorEastAsia" w:cs="Times New Roman"/>
          <w:color w:val="111111"/>
          <w:spacing w:val="23"/>
          <w:sz w:val="28"/>
          <w:szCs w:val="28"/>
          <w:lang w:eastAsia="ru-RU"/>
        </w:rPr>
        <w:t xml:space="preserve"> </w:t>
      </w:r>
      <w:r w:rsidRPr="00B77B37">
        <w:rPr>
          <w:rFonts w:eastAsiaTheme="minorEastAsia" w:cs="Times New Roman"/>
          <w:color w:val="111111"/>
          <w:sz w:val="28"/>
          <w:szCs w:val="28"/>
          <w:lang w:eastAsia="ru-RU"/>
        </w:rPr>
        <w:t>в</w:t>
      </w:r>
      <w:r w:rsidRPr="00B77B37">
        <w:rPr>
          <w:rFonts w:eastAsiaTheme="minorEastAsia" w:cs="Times New Roman"/>
          <w:color w:val="111111"/>
          <w:spacing w:val="22"/>
          <w:sz w:val="28"/>
          <w:szCs w:val="28"/>
          <w:lang w:eastAsia="ru-RU"/>
        </w:rPr>
        <w:t xml:space="preserve"> </w:t>
      </w:r>
      <w:r w:rsidRPr="00B77B37">
        <w:rPr>
          <w:rFonts w:eastAsiaTheme="minorEastAsia" w:cs="Times New Roman"/>
          <w:color w:val="111111"/>
          <w:spacing w:val="-1"/>
          <w:sz w:val="28"/>
          <w:szCs w:val="28"/>
          <w:lang w:eastAsia="ru-RU"/>
        </w:rPr>
        <w:t>редакцию</w:t>
      </w:r>
      <w:r w:rsidRPr="00B77B37">
        <w:rPr>
          <w:rFonts w:eastAsiaTheme="minorEastAsia" w:cs="Times New Roman"/>
          <w:color w:val="111111"/>
          <w:spacing w:val="22"/>
          <w:sz w:val="28"/>
          <w:szCs w:val="28"/>
          <w:lang w:eastAsia="ru-RU"/>
        </w:rPr>
        <w:t xml:space="preserve"> </w:t>
      </w:r>
      <w:r w:rsidRPr="00B77B37">
        <w:rPr>
          <w:rFonts w:eastAsiaTheme="minorEastAsia" w:cs="Times New Roman"/>
          <w:color w:val="111111"/>
          <w:spacing w:val="-1"/>
          <w:sz w:val="28"/>
          <w:szCs w:val="28"/>
          <w:lang w:eastAsia="ru-RU"/>
        </w:rPr>
        <w:t>журнала</w:t>
      </w:r>
      <w:r w:rsidRPr="00B77B37">
        <w:rPr>
          <w:rFonts w:eastAsiaTheme="minorEastAsia" w:cs="Times New Roman"/>
          <w:color w:val="111111"/>
          <w:spacing w:val="51"/>
          <w:sz w:val="28"/>
          <w:szCs w:val="28"/>
          <w:lang w:eastAsia="ru-RU"/>
        </w:rPr>
        <w:t xml:space="preserve"> </w:t>
      </w:r>
      <w:r w:rsidRPr="00B77B37">
        <w:rPr>
          <w:rFonts w:eastAsiaTheme="minorEastAsia" w:cs="Times New Roman"/>
          <w:color w:val="111111"/>
          <w:sz w:val="28"/>
          <w:szCs w:val="28"/>
          <w:lang w:eastAsia="ru-RU"/>
        </w:rPr>
        <w:t>по</w:t>
      </w:r>
      <w:r w:rsidRPr="00B77B37">
        <w:rPr>
          <w:rFonts w:eastAsiaTheme="minorEastAsia" w:cs="Times New Roman"/>
          <w:color w:val="111111"/>
          <w:spacing w:val="1"/>
          <w:sz w:val="28"/>
          <w:szCs w:val="28"/>
          <w:lang w:eastAsia="ru-RU"/>
        </w:rPr>
        <w:t xml:space="preserve"> </w:t>
      </w:r>
      <w:r w:rsidRPr="00B77B37">
        <w:rPr>
          <w:rFonts w:eastAsiaTheme="minorEastAsia" w:cs="Times New Roman"/>
          <w:color w:val="111111"/>
          <w:spacing w:val="-2"/>
          <w:sz w:val="28"/>
          <w:szCs w:val="28"/>
          <w:lang w:eastAsia="ru-RU"/>
        </w:rPr>
        <w:t>электронной</w:t>
      </w:r>
      <w:r w:rsidRPr="00B77B37">
        <w:rPr>
          <w:rFonts w:eastAsiaTheme="minorEastAsia" w:cs="Times New Roman"/>
          <w:color w:val="111111"/>
          <w:sz w:val="28"/>
          <w:szCs w:val="28"/>
          <w:lang w:eastAsia="ru-RU"/>
        </w:rPr>
        <w:t xml:space="preserve"> </w:t>
      </w:r>
      <w:r w:rsidRPr="00B77B37">
        <w:rPr>
          <w:rFonts w:eastAsiaTheme="minorEastAsia" w:cs="Times New Roman"/>
          <w:color w:val="111111"/>
          <w:spacing w:val="-1"/>
          <w:sz w:val="28"/>
          <w:szCs w:val="28"/>
          <w:lang w:eastAsia="ru-RU"/>
        </w:rPr>
        <w:t>почте:</w:t>
      </w:r>
      <w:r w:rsidRPr="00B77B37">
        <w:rPr>
          <w:rFonts w:eastAsiaTheme="minorEastAsia" w:cs="Times New Roman"/>
          <w:color w:val="111111"/>
          <w:spacing w:val="3"/>
          <w:sz w:val="28"/>
          <w:szCs w:val="28"/>
          <w:lang w:eastAsia="ru-RU"/>
        </w:rPr>
        <w:t xml:space="preserve"> </w:t>
      </w:r>
      <w:hyperlink r:id="rId5" w:history="1">
        <w:r w:rsidRPr="00A12FC4">
          <w:rPr>
            <w:rStyle w:val="a3"/>
            <w:rFonts w:eastAsiaTheme="minorEastAsia" w:cs="Times New Roman"/>
            <w:spacing w:val="3"/>
            <w:sz w:val="28"/>
            <w:szCs w:val="28"/>
            <w:lang w:val="en-US" w:eastAsia="ru-RU"/>
          </w:rPr>
          <w:t>vestnik</w:t>
        </w:r>
        <w:r w:rsidRPr="00A3237D">
          <w:rPr>
            <w:rStyle w:val="a3"/>
            <w:rFonts w:eastAsiaTheme="minorEastAsia" w:cs="Times New Roman"/>
            <w:spacing w:val="3"/>
            <w:sz w:val="28"/>
            <w:szCs w:val="28"/>
            <w:lang w:eastAsia="ru-RU"/>
          </w:rPr>
          <w:t>@</w:t>
        </w:r>
        <w:r w:rsidRPr="00A12FC4">
          <w:rPr>
            <w:rStyle w:val="a3"/>
            <w:rFonts w:eastAsiaTheme="minorEastAsia" w:cs="Times New Roman"/>
            <w:spacing w:val="3"/>
            <w:sz w:val="28"/>
            <w:szCs w:val="28"/>
            <w:lang w:val="en-US" w:eastAsia="ru-RU"/>
          </w:rPr>
          <w:t>natlang</w:t>
        </w:r>
        <w:r w:rsidRPr="00A3237D">
          <w:rPr>
            <w:rStyle w:val="a3"/>
            <w:rFonts w:eastAsiaTheme="minorEastAsia" w:cs="Times New Roman"/>
            <w:spacing w:val="3"/>
            <w:sz w:val="28"/>
            <w:szCs w:val="28"/>
            <w:lang w:eastAsia="ru-RU"/>
          </w:rPr>
          <w:t>.</w:t>
        </w:r>
        <w:proofErr w:type="spellStart"/>
        <w:r w:rsidRPr="00A12FC4">
          <w:rPr>
            <w:rStyle w:val="a3"/>
            <w:rFonts w:eastAsiaTheme="minorEastAsia" w:cs="Times New Roman"/>
            <w:spacing w:val="3"/>
            <w:sz w:val="28"/>
            <w:szCs w:val="28"/>
            <w:lang w:val="en-US" w:eastAsia="ru-RU"/>
          </w:rPr>
          <w:t>ru</w:t>
        </w:r>
        <w:proofErr w:type="spellEnd"/>
      </w:hyperlink>
      <w:r>
        <w:rPr>
          <w:rFonts w:eastAsiaTheme="minorEastAsia" w:cs="Times New Roman"/>
          <w:color w:val="111111"/>
          <w:spacing w:val="3"/>
          <w:sz w:val="28"/>
          <w:szCs w:val="28"/>
          <w:lang w:eastAsia="ru-RU"/>
        </w:rPr>
        <w:t xml:space="preserve"> </w:t>
      </w:r>
      <w:r w:rsidRPr="00A3237D">
        <w:rPr>
          <w:rFonts w:eastAsiaTheme="minorEastAsia" w:cs="Times New Roman"/>
          <w:color w:val="111111"/>
          <w:spacing w:val="3"/>
          <w:sz w:val="28"/>
          <w:szCs w:val="28"/>
          <w:lang w:eastAsia="ru-RU"/>
        </w:rPr>
        <w:t xml:space="preserve"> </w:t>
      </w:r>
    </w:p>
    <w:p w14:paraId="6480ED4B" w14:textId="77777777" w:rsidR="00411BC6" w:rsidRPr="00B77B37" w:rsidRDefault="00411BC6" w:rsidP="00411BC6">
      <w:pPr>
        <w:pStyle w:val="a4"/>
        <w:widowControl w:val="0"/>
        <w:numPr>
          <w:ilvl w:val="1"/>
          <w:numId w:val="4"/>
        </w:numPr>
        <w:kinsoku w:val="0"/>
        <w:overflowPunct w:val="0"/>
        <w:autoSpaceDE w:val="0"/>
        <w:autoSpaceDN w:val="0"/>
        <w:adjustRightInd w:val="0"/>
        <w:spacing w:line="321" w:lineRule="exact"/>
        <w:ind w:left="0" w:firstLine="709"/>
        <w:rPr>
          <w:rFonts w:eastAsiaTheme="minorEastAsia" w:cs="Times New Roman"/>
          <w:color w:val="000000"/>
          <w:sz w:val="28"/>
          <w:szCs w:val="28"/>
          <w:lang w:eastAsia="ru-RU"/>
        </w:rPr>
      </w:pPr>
      <w:r w:rsidRPr="00B77B37">
        <w:rPr>
          <w:rFonts w:eastAsiaTheme="minorEastAsia" w:cs="Times New Roman"/>
          <w:color w:val="111111"/>
          <w:spacing w:val="-1"/>
          <w:sz w:val="28"/>
          <w:szCs w:val="28"/>
          <w:lang w:eastAsia="ru-RU"/>
        </w:rPr>
        <w:t>Направляемая</w:t>
      </w:r>
      <w:r w:rsidRPr="00B77B37">
        <w:rPr>
          <w:rFonts w:eastAsiaTheme="minorEastAsia" w:cs="Times New Roman"/>
          <w:color w:val="111111"/>
          <w:sz w:val="28"/>
          <w:szCs w:val="28"/>
          <w:lang w:eastAsia="ru-RU"/>
        </w:rPr>
        <w:t xml:space="preserve"> в</w:t>
      </w:r>
      <w:r w:rsidRPr="00B77B37">
        <w:rPr>
          <w:rFonts w:eastAsiaTheme="minorEastAsia" w:cs="Times New Roman"/>
          <w:color w:val="111111"/>
          <w:spacing w:val="-4"/>
          <w:sz w:val="28"/>
          <w:szCs w:val="28"/>
          <w:lang w:eastAsia="ru-RU"/>
        </w:rPr>
        <w:t xml:space="preserve"> </w:t>
      </w:r>
      <w:r w:rsidRPr="00B77B37">
        <w:rPr>
          <w:rFonts w:eastAsiaTheme="minorEastAsia" w:cs="Times New Roman"/>
          <w:color w:val="111111"/>
          <w:spacing w:val="-1"/>
          <w:sz w:val="28"/>
          <w:szCs w:val="28"/>
          <w:lang w:eastAsia="ru-RU"/>
        </w:rPr>
        <w:t>редакцию заявка</w:t>
      </w:r>
      <w:r w:rsidRPr="00B77B37">
        <w:rPr>
          <w:rFonts w:eastAsiaTheme="minorEastAsia" w:cs="Times New Roman"/>
          <w:color w:val="111111"/>
          <w:spacing w:val="-3"/>
          <w:sz w:val="28"/>
          <w:szCs w:val="28"/>
          <w:lang w:eastAsia="ru-RU"/>
        </w:rPr>
        <w:t xml:space="preserve"> </w:t>
      </w:r>
      <w:r w:rsidRPr="00B77B37">
        <w:rPr>
          <w:rFonts w:eastAsiaTheme="minorEastAsia" w:cs="Times New Roman"/>
          <w:color w:val="111111"/>
          <w:spacing w:val="-1"/>
          <w:sz w:val="28"/>
          <w:szCs w:val="28"/>
          <w:lang w:eastAsia="ru-RU"/>
        </w:rPr>
        <w:t>должна</w:t>
      </w:r>
      <w:r w:rsidRPr="00B77B37">
        <w:rPr>
          <w:rFonts w:eastAsiaTheme="minorEastAsia" w:cs="Times New Roman"/>
          <w:color w:val="111111"/>
          <w:spacing w:val="2"/>
          <w:sz w:val="28"/>
          <w:szCs w:val="28"/>
          <w:lang w:eastAsia="ru-RU"/>
        </w:rPr>
        <w:t xml:space="preserve"> </w:t>
      </w:r>
      <w:r w:rsidRPr="00B77B37">
        <w:rPr>
          <w:rFonts w:eastAsiaTheme="minorEastAsia" w:cs="Times New Roman"/>
          <w:color w:val="111111"/>
          <w:spacing w:val="-1"/>
          <w:sz w:val="28"/>
          <w:szCs w:val="28"/>
          <w:lang w:eastAsia="ru-RU"/>
        </w:rPr>
        <w:t>содержать три</w:t>
      </w:r>
      <w:r w:rsidRPr="00B77B37">
        <w:rPr>
          <w:rFonts w:eastAsiaTheme="minorEastAsia" w:cs="Times New Roman"/>
          <w:color w:val="111111"/>
          <w:spacing w:val="-4"/>
          <w:sz w:val="28"/>
          <w:szCs w:val="28"/>
          <w:lang w:eastAsia="ru-RU"/>
        </w:rPr>
        <w:t xml:space="preserve"> </w:t>
      </w:r>
      <w:r w:rsidRPr="00B77B37">
        <w:rPr>
          <w:rFonts w:eastAsiaTheme="minorEastAsia" w:cs="Times New Roman"/>
          <w:color w:val="111111"/>
          <w:spacing w:val="-1"/>
          <w:sz w:val="28"/>
          <w:szCs w:val="28"/>
          <w:lang w:eastAsia="ru-RU"/>
        </w:rPr>
        <w:t>отдельных</w:t>
      </w:r>
      <w:r w:rsidRPr="00B77B37">
        <w:rPr>
          <w:rFonts w:eastAsiaTheme="minorEastAsia" w:cs="Times New Roman"/>
          <w:color w:val="111111"/>
          <w:spacing w:val="1"/>
          <w:sz w:val="28"/>
          <w:szCs w:val="28"/>
          <w:lang w:eastAsia="ru-RU"/>
        </w:rPr>
        <w:t xml:space="preserve"> </w:t>
      </w:r>
      <w:r w:rsidRPr="00B77B37">
        <w:rPr>
          <w:rFonts w:eastAsiaTheme="minorEastAsia" w:cs="Times New Roman"/>
          <w:color w:val="111111"/>
          <w:spacing w:val="-1"/>
          <w:sz w:val="28"/>
          <w:szCs w:val="28"/>
          <w:lang w:eastAsia="ru-RU"/>
        </w:rPr>
        <w:t>файла:</w:t>
      </w:r>
    </w:p>
    <w:p w14:paraId="411C45AA" w14:textId="77777777" w:rsidR="00411BC6" w:rsidRPr="002E5707" w:rsidRDefault="00411BC6" w:rsidP="00411BC6">
      <w:pPr>
        <w:widowControl w:val="0"/>
        <w:numPr>
          <w:ilvl w:val="0"/>
          <w:numId w:val="2"/>
        </w:numPr>
        <w:tabs>
          <w:tab w:val="left" w:pos="1033"/>
        </w:tabs>
        <w:kinsoku w:val="0"/>
        <w:overflowPunct w:val="0"/>
        <w:autoSpaceDE w:val="0"/>
        <w:autoSpaceDN w:val="0"/>
        <w:adjustRightInd w:val="0"/>
        <w:spacing w:line="240" w:lineRule="auto"/>
        <w:ind w:left="0" w:right="111" w:firstLine="567"/>
        <w:rPr>
          <w:rFonts w:eastAsiaTheme="minorEastAsia" w:cs="Times New Roman"/>
          <w:color w:val="000000"/>
          <w:sz w:val="28"/>
          <w:szCs w:val="28"/>
          <w:lang w:eastAsia="ru-RU"/>
        </w:rPr>
      </w:pPr>
      <w:r>
        <w:rPr>
          <w:rFonts w:eastAsiaTheme="minorEastAsia" w:cs="Times New Roman"/>
          <w:color w:val="111111"/>
          <w:spacing w:val="52"/>
          <w:sz w:val="28"/>
          <w:szCs w:val="28"/>
          <w:lang w:eastAsia="ru-RU"/>
        </w:rPr>
        <w:t>анкета</w:t>
      </w:r>
      <w:r w:rsidRPr="00FA20EF">
        <w:rPr>
          <w:rFonts w:eastAsiaTheme="minorEastAsia" w:cs="Times New Roman"/>
          <w:color w:val="111111"/>
          <w:spacing w:val="52"/>
          <w:sz w:val="28"/>
          <w:szCs w:val="28"/>
          <w:lang w:eastAsia="ru-RU"/>
        </w:rPr>
        <w:t xml:space="preserve"> </w:t>
      </w:r>
      <w:r>
        <w:rPr>
          <w:rFonts w:eastAsiaTheme="minorEastAsia" w:cs="Times New Roman"/>
          <w:color w:val="111111"/>
          <w:spacing w:val="52"/>
          <w:sz w:val="28"/>
          <w:szCs w:val="28"/>
          <w:lang w:eastAsia="ru-RU"/>
        </w:rPr>
        <w:t>для</w:t>
      </w:r>
      <w:r w:rsidRPr="00FA20EF">
        <w:rPr>
          <w:rFonts w:eastAsiaTheme="minorEastAsia" w:cs="Times New Roman"/>
          <w:color w:val="111111"/>
          <w:spacing w:val="55"/>
          <w:sz w:val="28"/>
          <w:szCs w:val="28"/>
          <w:lang w:eastAsia="ru-RU"/>
        </w:rPr>
        <w:t xml:space="preserve"> </w:t>
      </w:r>
      <w:r>
        <w:rPr>
          <w:rFonts w:eastAsiaTheme="minorEastAsia" w:cs="Times New Roman"/>
          <w:color w:val="111111"/>
          <w:spacing w:val="55"/>
          <w:sz w:val="28"/>
          <w:szCs w:val="28"/>
          <w:lang w:eastAsia="ru-RU"/>
        </w:rPr>
        <w:t>автора</w:t>
      </w:r>
      <w:r w:rsidRPr="00FA20EF">
        <w:rPr>
          <w:rFonts w:eastAsiaTheme="minorEastAsia" w:cs="Times New Roman"/>
          <w:color w:val="111111"/>
          <w:spacing w:val="57"/>
          <w:sz w:val="28"/>
          <w:szCs w:val="28"/>
          <w:lang w:eastAsia="ru-RU"/>
        </w:rPr>
        <w:t xml:space="preserve"> </w:t>
      </w:r>
      <w:r w:rsidRPr="00FA20EF">
        <w:rPr>
          <w:rFonts w:eastAsiaTheme="minorEastAsia" w:cs="Times New Roman"/>
          <w:color w:val="111111"/>
          <w:spacing w:val="-1"/>
          <w:sz w:val="28"/>
          <w:szCs w:val="28"/>
          <w:lang w:eastAsia="ru-RU"/>
        </w:rPr>
        <w:t>(-ах);</w:t>
      </w:r>
      <w:r w:rsidRPr="00FA20EF">
        <w:rPr>
          <w:rFonts w:eastAsiaTheme="minorEastAsia" w:cs="Times New Roman"/>
          <w:color w:val="111111"/>
          <w:spacing w:val="55"/>
          <w:sz w:val="28"/>
          <w:szCs w:val="28"/>
          <w:lang w:eastAsia="ru-RU"/>
        </w:rPr>
        <w:t xml:space="preserve"> </w:t>
      </w:r>
      <w:r w:rsidRPr="00FA20EF">
        <w:rPr>
          <w:rFonts w:eastAsiaTheme="minorEastAsia" w:cs="Times New Roman"/>
          <w:color w:val="111111"/>
          <w:spacing w:val="-1"/>
          <w:sz w:val="28"/>
          <w:szCs w:val="28"/>
          <w:lang w:eastAsia="ru-RU"/>
        </w:rPr>
        <w:t>название</w:t>
      </w:r>
      <w:r w:rsidRPr="00FA20EF">
        <w:rPr>
          <w:rFonts w:eastAsiaTheme="minorEastAsia" w:cs="Times New Roman"/>
          <w:color w:val="111111"/>
          <w:spacing w:val="54"/>
          <w:sz w:val="28"/>
          <w:szCs w:val="28"/>
          <w:lang w:eastAsia="ru-RU"/>
        </w:rPr>
        <w:t xml:space="preserve"> </w:t>
      </w:r>
      <w:r w:rsidRPr="00FA20EF">
        <w:rPr>
          <w:rFonts w:eastAsiaTheme="minorEastAsia" w:cs="Times New Roman"/>
          <w:color w:val="111111"/>
          <w:sz w:val="28"/>
          <w:szCs w:val="28"/>
          <w:lang w:eastAsia="ru-RU"/>
        </w:rPr>
        <w:t>файла</w:t>
      </w:r>
      <w:r w:rsidRPr="00FA20EF">
        <w:rPr>
          <w:rFonts w:eastAsiaTheme="minorEastAsia" w:cs="Times New Roman"/>
          <w:color w:val="111111"/>
          <w:spacing w:val="52"/>
          <w:sz w:val="28"/>
          <w:szCs w:val="28"/>
          <w:lang w:eastAsia="ru-RU"/>
        </w:rPr>
        <w:t xml:space="preserve"> </w:t>
      </w:r>
      <w:r w:rsidRPr="00FA20EF">
        <w:rPr>
          <w:rFonts w:eastAsiaTheme="minorEastAsia" w:cs="Times New Roman"/>
          <w:color w:val="111111"/>
          <w:spacing w:val="-1"/>
          <w:sz w:val="28"/>
          <w:szCs w:val="28"/>
          <w:lang w:eastAsia="ru-RU"/>
        </w:rPr>
        <w:t>должно</w:t>
      </w:r>
      <w:r w:rsidRPr="00FA20EF">
        <w:rPr>
          <w:rFonts w:eastAsiaTheme="minorEastAsia" w:cs="Times New Roman"/>
          <w:color w:val="111111"/>
          <w:spacing w:val="59"/>
          <w:sz w:val="28"/>
          <w:szCs w:val="28"/>
          <w:lang w:eastAsia="ru-RU"/>
        </w:rPr>
        <w:t xml:space="preserve"> </w:t>
      </w:r>
      <w:r w:rsidRPr="00FA20EF">
        <w:rPr>
          <w:rFonts w:eastAsiaTheme="minorEastAsia" w:cs="Times New Roman"/>
          <w:color w:val="111111"/>
          <w:spacing w:val="-1"/>
          <w:sz w:val="28"/>
          <w:szCs w:val="28"/>
          <w:lang w:eastAsia="ru-RU"/>
        </w:rPr>
        <w:t>включать</w:t>
      </w:r>
      <w:r w:rsidRPr="00FA20EF">
        <w:rPr>
          <w:rFonts w:eastAsiaTheme="minorEastAsia" w:cs="Times New Roman"/>
          <w:color w:val="111111"/>
          <w:spacing w:val="53"/>
          <w:sz w:val="28"/>
          <w:szCs w:val="28"/>
          <w:lang w:eastAsia="ru-RU"/>
        </w:rPr>
        <w:t xml:space="preserve"> </w:t>
      </w:r>
      <w:r w:rsidRPr="00FA20EF">
        <w:rPr>
          <w:rFonts w:eastAsiaTheme="minorEastAsia" w:cs="Times New Roman"/>
          <w:color w:val="111111"/>
          <w:spacing w:val="-1"/>
          <w:sz w:val="28"/>
          <w:szCs w:val="28"/>
          <w:lang w:eastAsia="ru-RU"/>
        </w:rPr>
        <w:t>фамилию</w:t>
      </w:r>
      <w:r w:rsidRPr="00FA20EF">
        <w:rPr>
          <w:rFonts w:eastAsiaTheme="minorEastAsia" w:cs="Times New Roman"/>
          <w:color w:val="111111"/>
          <w:spacing w:val="29"/>
          <w:sz w:val="28"/>
          <w:szCs w:val="28"/>
          <w:lang w:eastAsia="ru-RU"/>
        </w:rPr>
        <w:t xml:space="preserve"> </w:t>
      </w:r>
      <w:r w:rsidRPr="00FA20EF">
        <w:rPr>
          <w:rFonts w:eastAsiaTheme="minorEastAsia" w:cs="Times New Roman"/>
          <w:color w:val="111111"/>
          <w:sz w:val="28"/>
          <w:szCs w:val="28"/>
          <w:lang w:eastAsia="ru-RU"/>
        </w:rPr>
        <w:t>автора</w:t>
      </w:r>
      <w:r w:rsidRPr="00FA20EF">
        <w:rPr>
          <w:rFonts w:eastAsiaTheme="minorEastAsia" w:cs="Times New Roman"/>
          <w:color w:val="111111"/>
          <w:spacing w:val="31"/>
          <w:sz w:val="28"/>
          <w:szCs w:val="28"/>
          <w:lang w:eastAsia="ru-RU"/>
        </w:rPr>
        <w:t xml:space="preserve"> </w:t>
      </w:r>
      <w:bookmarkStart w:id="0" w:name="_Hlk189833790"/>
      <w:r w:rsidRPr="00FA20EF">
        <w:rPr>
          <w:rFonts w:eastAsiaTheme="minorEastAsia" w:cs="Times New Roman"/>
          <w:color w:val="111111"/>
          <w:spacing w:val="-1"/>
          <w:sz w:val="28"/>
          <w:szCs w:val="28"/>
          <w:lang w:eastAsia="ru-RU"/>
        </w:rPr>
        <w:t>(первого</w:t>
      </w:r>
      <w:r w:rsidRPr="00FA20EF">
        <w:rPr>
          <w:rFonts w:eastAsiaTheme="minorEastAsia" w:cs="Times New Roman"/>
          <w:color w:val="111111"/>
          <w:spacing w:val="30"/>
          <w:sz w:val="28"/>
          <w:szCs w:val="28"/>
          <w:lang w:eastAsia="ru-RU"/>
        </w:rPr>
        <w:t xml:space="preserve"> </w:t>
      </w:r>
      <w:r w:rsidRPr="00FA20EF">
        <w:rPr>
          <w:rFonts w:eastAsiaTheme="minorEastAsia" w:cs="Times New Roman"/>
          <w:color w:val="111111"/>
          <w:sz w:val="28"/>
          <w:szCs w:val="28"/>
          <w:lang w:eastAsia="ru-RU"/>
        </w:rPr>
        <w:t>из</w:t>
      </w:r>
      <w:r w:rsidRPr="00FA20EF">
        <w:rPr>
          <w:rFonts w:eastAsiaTheme="minorEastAsia" w:cs="Times New Roman"/>
          <w:color w:val="111111"/>
          <w:spacing w:val="31"/>
          <w:sz w:val="28"/>
          <w:szCs w:val="28"/>
          <w:lang w:eastAsia="ru-RU"/>
        </w:rPr>
        <w:t xml:space="preserve"> </w:t>
      </w:r>
      <w:r w:rsidRPr="00FA20EF">
        <w:rPr>
          <w:rFonts w:eastAsiaTheme="minorEastAsia" w:cs="Times New Roman"/>
          <w:color w:val="111111"/>
          <w:spacing w:val="-1"/>
          <w:sz w:val="28"/>
          <w:szCs w:val="28"/>
          <w:lang w:eastAsia="ru-RU"/>
        </w:rPr>
        <w:t>списка</w:t>
      </w:r>
      <w:r w:rsidRPr="00FA20EF">
        <w:rPr>
          <w:rFonts w:eastAsiaTheme="minorEastAsia" w:cs="Times New Roman"/>
          <w:color w:val="111111"/>
          <w:spacing w:val="31"/>
          <w:sz w:val="28"/>
          <w:szCs w:val="28"/>
          <w:lang w:eastAsia="ru-RU"/>
        </w:rPr>
        <w:t xml:space="preserve"> </w:t>
      </w:r>
      <w:r w:rsidRPr="00FA20EF">
        <w:rPr>
          <w:rFonts w:eastAsiaTheme="minorEastAsia" w:cs="Times New Roman"/>
          <w:color w:val="111111"/>
          <w:spacing w:val="-1"/>
          <w:sz w:val="28"/>
          <w:szCs w:val="28"/>
          <w:lang w:eastAsia="ru-RU"/>
        </w:rPr>
        <w:t>авторов)</w:t>
      </w:r>
      <w:r w:rsidRPr="00FA20EF">
        <w:rPr>
          <w:rFonts w:eastAsiaTheme="minorEastAsia" w:cs="Times New Roman"/>
          <w:color w:val="111111"/>
          <w:spacing w:val="31"/>
          <w:sz w:val="28"/>
          <w:szCs w:val="28"/>
          <w:lang w:eastAsia="ru-RU"/>
        </w:rPr>
        <w:t xml:space="preserve"> </w:t>
      </w:r>
      <w:r w:rsidRPr="00FA20EF">
        <w:rPr>
          <w:rFonts w:eastAsiaTheme="minorEastAsia" w:cs="Times New Roman"/>
          <w:color w:val="111111"/>
          <w:sz w:val="28"/>
          <w:szCs w:val="28"/>
          <w:lang w:eastAsia="ru-RU"/>
        </w:rPr>
        <w:t>и</w:t>
      </w:r>
      <w:r w:rsidRPr="00FA20EF">
        <w:rPr>
          <w:rFonts w:eastAsiaTheme="minorEastAsia" w:cs="Times New Roman"/>
          <w:color w:val="111111"/>
          <w:spacing w:val="30"/>
          <w:sz w:val="28"/>
          <w:szCs w:val="28"/>
          <w:lang w:eastAsia="ru-RU"/>
        </w:rPr>
        <w:t xml:space="preserve"> </w:t>
      </w:r>
      <w:r w:rsidRPr="00FA20EF">
        <w:rPr>
          <w:rFonts w:eastAsiaTheme="minorEastAsia" w:cs="Times New Roman"/>
          <w:color w:val="111111"/>
          <w:spacing w:val="-1"/>
          <w:sz w:val="28"/>
          <w:szCs w:val="28"/>
          <w:lang w:eastAsia="ru-RU"/>
        </w:rPr>
        <w:t>слово</w:t>
      </w:r>
      <w:r w:rsidRPr="00FA20EF">
        <w:rPr>
          <w:rFonts w:eastAsiaTheme="minorEastAsia" w:cs="Times New Roman"/>
          <w:color w:val="111111"/>
          <w:spacing w:val="32"/>
          <w:sz w:val="28"/>
          <w:szCs w:val="28"/>
          <w:lang w:eastAsia="ru-RU"/>
        </w:rPr>
        <w:t xml:space="preserve"> </w:t>
      </w:r>
      <w:r w:rsidRPr="00FA20EF">
        <w:rPr>
          <w:rFonts w:eastAsiaTheme="minorEastAsia" w:cs="Times New Roman"/>
          <w:color w:val="111111"/>
          <w:spacing w:val="-1"/>
          <w:sz w:val="28"/>
          <w:szCs w:val="28"/>
          <w:lang w:eastAsia="ru-RU"/>
        </w:rPr>
        <w:t>«сведения»</w:t>
      </w:r>
      <w:r w:rsidRPr="00FA20EF">
        <w:rPr>
          <w:rFonts w:eastAsiaTheme="minorEastAsia" w:cs="Times New Roman"/>
          <w:color w:val="111111"/>
          <w:spacing w:val="30"/>
          <w:sz w:val="28"/>
          <w:szCs w:val="28"/>
          <w:lang w:eastAsia="ru-RU"/>
        </w:rPr>
        <w:t xml:space="preserve"> </w:t>
      </w:r>
      <w:r w:rsidRPr="00FA20EF">
        <w:rPr>
          <w:rFonts w:eastAsiaTheme="minorEastAsia" w:cs="Times New Roman"/>
          <w:color w:val="111111"/>
          <w:spacing w:val="-2"/>
          <w:sz w:val="28"/>
          <w:szCs w:val="28"/>
          <w:lang w:eastAsia="ru-RU"/>
        </w:rPr>
        <w:t>(пример:</w:t>
      </w:r>
      <w:r w:rsidRPr="00FA20EF">
        <w:rPr>
          <w:rFonts w:eastAsiaTheme="minorEastAsia" w:cs="Times New Roman"/>
          <w:color w:val="111111"/>
          <w:spacing w:val="37"/>
          <w:sz w:val="28"/>
          <w:szCs w:val="28"/>
          <w:lang w:eastAsia="ru-RU"/>
        </w:rPr>
        <w:t xml:space="preserve"> </w:t>
      </w:r>
      <w:proofErr w:type="spellStart"/>
      <w:r w:rsidRPr="00FA20EF">
        <w:rPr>
          <w:rFonts w:eastAsiaTheme="minorEastAsia" w:cs="Times New Roman"/>
          <w:color w:val="111111"/>
          <w:spacing w:val="-1"/>
          <w:sz w:val="28"/>
          <w:szCs w:val="28"/>
          <w:lang w:eastAsia="ru-RU"/>
        </w:rPr>
        <w:t>Иванов_</w:t>
      </w:r>
      <w:r>
        <w:rPr>
          <w:rFonts w:eastAsiaTheme="minorEastAsia" w:cs="Times New Roman"/>
          <w:color w:val="111111"/>
          <w:spacing w:val="-1"/>
          <w:sz w:val="28"/>
          <w:szCs w:val="28"/>
          <w:lang w:eastAsia="ru-RU"/>
        </w:rPr>
        <w:t>анкета</w:t>
      </w:r>
      <w:proofErr w:type="spellEnd"/>
      <w:r w:rsidRPr="00FA20EF">
        <w:rPr>
          <w:rFonts w:eastAsiaTheme="minorEastAsia" w:cs="Times New Roman"/>
          <w:color w:val="111111"/>
          <w:spacing w:val="-1"/>
          <w:sz w:val="28"/>
          <w:szCs w:val="28"/>
          <w:lang w:eastAsia="ru-RU"/>
        </w:rPr>
        <w:t>),</w:t>
      </w:r>
      <w:r w:rsidRPr="00FA20EF">
        <w:rPr>
          <w:rFonts w:eastAsiaTheme="minorEastAsia" w:cs="Times New Roman"/>
          <w:color w:val="111111"/>
          <w:spacing w:val="-2"/>
          <w:sz w:val="28"/>
          <w:szCs w:val="28"/>
          <w:lang w:eastAsia="ru-RU"/>
        </w:rPr>
        <w:t xml:space="preserve"> </w:t>
      </w:r>
      <w:r w:rsidRPr="00FA20EF">
        <w:rPr>
          <w:rFonts w:eastAsiaTheme="minorEastAsia" w:cs="Times New Roman"/>
          <w:color w:val="111111"/>
          <w:spacing w:val="-1"/>
          <w:sz w:val="28"/>
          <w:szCs w:val="28"/>
          <w:lang w:eastAsia="ru-RU"/>
        </w:rPr>
        <w:t>образец</w:t>
      </w:r>
      <w:r w:rsidRPr="00FA20EF">
        <w:rPr>
          <w:rFonts w:eastAsiaTheme="minorEastAsia" w:cs="Times New Roman"/>
          <w:color w:val="111111"/>
          <w:sz w:val="28"/>
          <w:szCs w:val="28"/>
          <w:lang w:eastAsia="ru-RU"/>
        </w:rPr>
        <w:t xml:space="preserve"> </w:t>
      </w:r>
      <w:r w:rsidRPr="00FA20EF">
        <w:rPr>
          <w:rFonts w:eastAsiaTheme="minorEastAsia" w:cs="Times New Roman"/>
          <w:color w:val="111111"/>
          <w:spacing w:val="-1"/>
          <w:sz w:val="28"/>
          <w:szCs w:val="28"/>
          <w:lang w:eastAsia="ru-RU"/>
        </w:rPr>
        <w:t>оформления</w:t>
      </w:r>
      <w:r w:rsidRPr="00FA20EF">
        <w:rPr>
          <w:rFonts w:eastAsiaTheme="minorEastAsia" w:cs="Times New Roman"/>
          <w:color w:val="111111"/>
          <w:spacing w:val="1"/>
          <w:sz w:val="28"/>
          <w:szCs w:val="28"/>
          <w:lang w:eastAsia="ru-RU"/>
        </w:rPr>
        <w:t xml:space="preserve"> </w:t>
      </w:r>
      <w:r w:rsidRPr="00FA20EF">
        <w:rPr>
          <w:rFonts w:eastAsiaTheme="minorEastAsia" w:cs="Times New Roman"/>
          <w:color w:val="111111"/>
          <w:sz w:val="28"/>
          <w:szCs w:val="28"/>
          <w:lang w:eastAsia="ru-RU"/>
        </w:rPr>
        <w:t xml:space="preserve">файла </w:t>
      </w:r>
      <w:r w:rsidRPr="00FA20EF">
        <w:rPr>
          <w:rFonts w:eastAsiaTheme="minorEastAsia" w:cs="Times New Roman"/>
          <w:b/>
          <w:bCs/>
          <w:i/>
          <w:iCs/>
          <w:color w:val="111111"/>
          <w:sz w:val="28"/>
          <w:szCs w:val="28"/>
          <w:lang w:eastAsia="ru-RU"/>
        </w:rPr>
        <w:t>в</w:t>
      </w:r>
      <w:r w:rsidRPr="00FA20EF">
        <w:rPr>
          <w:rFonts w:eastAsiaTheme="minorEastAsia" w:cs="Times New Roman"/>
          <w:b/>
          <w:bCs/>
          <w:i/>
          <w:iCs/>
          <w:color w:val="111111"/>
          <w:spacing w:val="-1"/>
          <w:sz w:val="28"/>
          <w:szCs w:val="28"/>
          <w:lang w:eastAsia="ru-RU"/>
        </w:rPr>
        <w:t xml:space="preserve"> Приложении</w:t>
      </w:r>
      <w:r w:rsidRPr="002E5707">
        <w:rPr>
          <w:rFonts w:eastAsiaTheme="minorEastAsia" w:cs="Times New Roman"/>
          <w:b/>
          <w:bCs/>
          <w:i/>
          <w:iCs/>
          <w:color w:val="111111"/>
          <w:spacing w:val="-1"/>
          <w:sz w:val="28"/>
          <w:szCs w:val="28"/>
          <w:lang w:eastAsia="ru-RU"/>
        </w:rPr>
        <w:t xml:space="preserve"> 4</w:t>
      </w:r>
      <w:r w:rsidRPr="00FA20EF">
        <w:rPr>
          <w:rFonts w:eastAsiaTheme="minorEastAsia" w:cs="Times New Roman"/>
          <w:color w:val="111111"/>
          <w:spacing w:val="-1"/>
          <w:sz w:val="28"/>
          <w:szCs w:val="28"/>
          <w:lang w:eastAsia="ru-RU"/>
        </w:rPr>
        <w:t>;</w:t>
      </w:r>
    </w:p>
    <w:bookmarkEnd w:id="0"/>
    <w:p w14:paraId="74A9686A" w14:textId="77777777" w:rsidR="00411BC6" w:rsidRPr="002E5707" w:rsidRDefault="00411BC6" w:rsidP="00411BC6">
      <w:pPr>
        <w:widowControl w:val="0"/>
        <w:numPr>
          <w:ilvl w:val="0"/>
          <w:numId w:val="2"/>
        </w:numPr>
        <w:tabs>
          <w:tab w:val="left" w:pos="1033"/>
        </w:tabs>
        <w:kinsoku w:val="0"/>
        <w:overflowPunct w:val="0"/>
        <w:autoSpaceDE w:val="0"/>
        <w:autoSpaceDN w:val="0"/>
        <w:adjustRightInd w:val="0"/>
        <w:spacing w:line="240" w:lineRule="auto"/>
        <w:ind w:left="0" w:right="111" w:firstLine="567"/>
        <w:rPr>
          <w:rFonts w:eastAsiaTheme="minorEastAsia" w:cs="Times New Roman"/>
          <w:color w:val="000000"/>
          <w:sz w:val="28"/>
          <w:szCs w:val="28"/>
          <w:lang w:eastAsia="ru-RU"/>
        </w:rPr>
      </w:pPr>
      <w:r>
        <w:rPr>
          <w:rFonts w:eastAsiaTheme="minorEastAsia" w:cs="Times New Roman"/>
          <w:color w:val="000000"/>
          <w:sz w:val="28"/>
          <w:szCs w:val="28"/>
          <w:lang w:eastAsia="ru-RU"/>
        </w:rPr>
        <w:t>сопроводительное письмо;</w:t>
      </w:r>
      <w:r>
        <w:rPr>
          <w:rFonts w:eastAsiaTheme="minorEastAsia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eastAsiaTheme="minorEastAsia" w:cs="Times New Roman"/>
          <w:color w:val="000000"/>
          <w:sz w:val="28"/>
          <w:szCs w:val="28"/>
          <w:lang w:eastAsia="ru-RU"/>
        </w:rPr>
        <w:t xml:space="preserve">название файла должно включать фамилию автора </w:t>
      </w:r>
      <w:r w:rsidRPr="00FA20EF">
        <w:rPr>
          <w:rFonts w:eastAsiaTheme="minorEastAsia" w:cs="Times New Roman"/>
          <w:color w:val="111111"/>
          <w:spacing w:val="-1"/>
          <w:sz w:val="28"/>
          <w:szCs w:val="28"/>
          <w:lang w:eastAsia="ru-RU"/>
        </w:rPr>
        <w:t>(первого</w:t>
      </w:r>
      <w:r w:rsidRPr="00FA20EF">
        <w:rPr>
          <w:rFonts w:eastAsiaTheme="minorEastAsia" w:cs="Times New Roman"/>
          <w:color w:val="111111"/>
          <w:spacing w:val="30"/>
          <w:sz w:val="28"/>
          <w:szCs w:val="28"/>
          <w:lang w:eastAsia="ru-RU"/>
        </w:rPr>
        <w:t xml:space="preserve"> </w:t>
      </w:r>
      <w:r w:rsidRPr="00FA20EF">
        <w:rPr>
          <w:rFonts w:eastAsiaTheme="minorEastAsia" w:cs="Times New Roman"/>
          <w:color w:val="111111"/>
          <w:sz w:val="28"/>
          <w:szCs w:val="28"/>
          <w:lang w:eastAsia="ru-RU"/>
        </w:rPr>
        <w:t>из</w:t>
      </w:r>
      <w:r w:rsidRPr="00FA20EF">
        <w:rPr>
          <w:rFonts w:eastAsiaTheme="minorEastAsia" w:cs="Times New Roman"/>
          <w:color w:val="111111"/>
          <w:spacing w:val="31"/>
          <w:sz w:val="28"/>
          <w:szCs w:val="28"/>
          <w:lang w:eastAsia="ru-RU"/>
        </w:rPr>
        <w:t xml:space="preserve"> </w:t>
      </w:r>
      <w:r w:rsidRPr="00FA20EF">
        <w:rPr>
          <w:rFonts w:eastAsiaTheme="minorEastAsia" w:cs="Times New Roman"/>
          <w:color w:val="111111"/>
          <w:spacing w:val="-1"/>
          <w:sz w:val="28"/>
          <w:szCs w:val="28"/>
          <w:lang w:eastAsia="ru-RU"/>
        </w:rPr>
        <w:t>списка</w:t>
      </w:r>
      <w:r w:rsidRPr="00FA20EF">
        <w:rPr>
          <w:rFonts w:eastAsiaTheme="minorEastAsia" w:cs="Times New Roman"/>
          <w:color w:val="111111"/>
          <w:spacing w:val="31"/>
          <w:sz w:val="28"/>
          <w:szCs w:val="28"/>
          <w:lang w:eastAsia="ru-RU"/>
        </w:rPr>
        <w:t xml:space="preserve"> </w:t>
      </w:r>
      <w:r w:rsidRPr="00FA20EF">
        <w:rPr>
          <w:rFonts w:eastAsiaTheme="minorEastAsia" w:cs="Times New Roman"/>
          <w:color w:val="111111"/>
          <w:spacing w:val="-1"/>
          <w:sz w:val="28"/>
          <w:szCs w:val="28"/>
          <w:lang w:eastAsia="ru-RU"/>
        </w:rPr>
        <w:t>авторов)</w:t>
      </w:r>
      <w:r w:rsidRPr="00FA20EF">
        <w:rPr>
          <w:rFonts w:eastAsiaTheme="minorEastAsia" w:cs="Times New Roman"/>
          <w:color w:val="111111"/>
          <w:spacing w:val="31"/>
          <w:sz w:val="28"/>
          <w:szCs w:val="28"/>
          <w:lang w:eastAsia="ru-RU"/>
        </w:rPr>
        <w:t xml:space="preserve"> </w:t>
      </w:r>
      <w:r w:rsidRPr="00FA20EF">
        <w:rPr>
          <w:rFonts w:eastAsiaTheme="minorEastAsia" w:cs="Times New Roman"/>
          <w:color w:val="111111"/>
          <w:sz w:val="28"/>
          <w:szCs w:val="28"/>
          <w:lang w:eastAsia="ru-RU"/>
        </w:rPr>
        <w:t>и</w:t>
      </w:r>
      <w:r w:rsidRPr="00FA20EF">
        <w:rPr>
          <w:rFonts w:eastAsiaTheme="minorEastAsia" w:cs="Times New Roman"/>
          <w:color w:val="111111"/>
          <w:spacing w:val="30"/>
          <w:sz w:val="28"/>
          <w:szCs w:val="28"/>
          <w:lang w:eastAsia="ru-RU"/>
        </w:rPr>
        <w:t xml:space="preserve"> </w:t>
      </w:r>
      <w:r w:rsidRPr="00FA20EF">
        <w:rPr>
          <w:rFonts w:eastAsiaTheme="minorEastAsia" w:cs="Times New Roman"/>
          <w:color w:val="111111"/>
          <w:spacing w:val="-1"/>
          <w:sz w:val="28"/>
          <w:szCs w:val="28"/>
          <w:lang w:eastAsia="ru-RU"/>
        </w:rPr>
        <w:t>слово</w:t>
      </w:r>
      <w:r w:rsidRPr="00FA20EF">
        <w:rPr>
          <w:rFonts w:eastAsiaTheme="minorEastAsia" w:cs="Times New Roman"/>
          <w:color w:val="111111"/>
          <w:spacing w:val="32"/>
          <w:sz w:val="28"/>
          <w:szCs w:val="28"/>
          <w:lang w:eastAsia="ru-RU"/>
        </w:rPr>
        <w:t xml:space="preserve"> </w:t>
      </w:r>
      <w:r w:rsidRPr="00FA20EF">
        <w:rPr>
          <w:rFonts w:eastAsiaTheme="minorEastAsia" w:cs="Times New Roman"/>
          <w:color w:val="111111"/>
          <w:spacing w:val="-1"/>
          <w:sz w:val="28"/>
          <w:szCs w:val="28"/>
          <w:lang w:eastAsia="ru-RU"/>
        </w:rPr>
        <w:t>«</w:t>
      </w:r>
      <w:proofErr w:type="spellStart"/>
      <w:r w:rsidRPr="00FA20EF">
        <w:rPr>
          <w:rFonts w:eastAsiaTheme="minorEastAsia" w:cs="Times New Roman"/>
          <w:color w:val="111111"/>
          <w:spacing w:val="-1"/>
          <w:sz w:val="28"/>
          <w:szCs w:val="28"/>
          <w:lang w:eastAsia="ru-RU"/>
        </w:rPr>
        <w:t>с</w:t>
      </w:r>
      <w:r>
        <w:rPr>
          <w:rFonts w:eastAsiaTheme="minorEastAsia" w:cs="Times New Roman"/>
          <w:color w:val="111111"/>
          <w:spacing w:val="-1"/>
          <w:sz w:val="28"/>
          <w:szCs w:val="28"/>
          <w:lang w:eastAsia="ru-RU"/>
        </w:rPr>
        <w:t>опровод</w:t>
      </w:r>
      <w:proofErr w:type="spellEnd"/>
      <w:r w:rsidRPr="00FA20EF">
        <w:rPr>
          <w:rFonts w:eastAsiaTheme="minorEastAsia" w:cs="Times New Roman"/>
          <w:color w:val="111111"/>
          <w:spacing w:val="-1"/>
          <w:sz w:val="28"/>
          <w:szCs w:val="28"/>
          <w:lang w:eastAsia="ru-RU"/>
        </w:rPr>
        <w:t>»</w:t>
      </w:r>
      <w:r w:rsidRPr="00FA20EF">
        <w:rPr>
          <w:rFonts w:eastAsiaTheme="minorEastAsia" w:cs="Times New Roman"/>
          <w:color w:val="111111"/>
          <w:spacing w:val="30"/>
          <w:sz w:val="28"/>
          <w:szCs w:val="28"/>
          <w:lang w:eastAsia="ru-RU"/>
        </w:rPr>
        <w:t xml:space="preserve"> </w:t>
      </w:r>
      <w:r w:rsidRPr="00FA20EF">
        <w:rPr>
          <w:rFonts w:eastAsiaTheme="minorEastAsia" w:cs="Times New Roman"/>
          <w:color w:val="111111"/>
          <w:spacing w:val="-2"/>
          <w:sz w:val="28"/>
          <w:szCs w:val="28"/>
          <w:lang w:eastAsia="ru-RU"/>
        </w:rPr>
        <w:t>(пример:</w:t>
      </w:r>
      <w:r w:rsidRPr="00FA20EF">
        <w:rPr>
          <w:rFonts w:eastAsiaTheme="minorEastAsia" w:cs="Times New Roman"/>
          <w:color w:val="111111"/>
          <w:spacing w:val="37"/>
          <w:sz w:val="28"/>
          <w:szCs w:val="28"/>
          <w:lang w:eastAsia="ru-RU"/>
        </w:rPr>
        <w:t xml:space="preserve"> </w:t>
      </w:r>
      <w:proofErr w:type="spellStart"/>
      <w:r w:rsidRPr="00FA20EF">
        <w:rPr>
          <w:rFonts w:eastAsiaTheme="minorEastAsia" w:cs="Times New Roman"/>
          <w:color w:val="111111"/>
          <w:spacing w:val="-1"/>
          <w:sz w:val="28"/>
          <w:szCs w:val="28"/>
          <w:lang w:eastAsia="ru-RU"/>
        </w:rPr>
        <w:t>Иванов_</w:t>
      </w:r>
      <w:r>
        <w:rPr>
          <w:rFonts w:eastAsiaTheme="minorEastAsia" w:cs="Times New Roman"/>
          <w:color w:val="111111"/>
          <w:spacing w:val="-1"/>
          <w:sz w:val="28"/>
          <w:szCs w:val="28"/>
          <w:lang w:eastAsia="ru-RU"/>
        </w:rPr>
        <w:t>сопровод</w:t>
      </w:r>
      <w:proofErr w:type="spellEnd"/>
      <w:r w:rsidRPr="00FA20EF">
        <w:rPr>
          <w:rFonts w:eastAsiaTheme="minorEastAsia" w:cs="Times New Roman"/>
          <w:color w:val="111111"/>
          <w:spacing w:val="-1"/>
          <w:sz w:val="28"/>
          <w:szCs w:val="28"/>
          <w:lang w:eastAsia="ru-RU"/>
        </w:rPr>
        <w:t>),</w:t>
      </w:r>
      <w:r w:rsidRPr="00FA20EF">
        <w:rPr>
          <w:rFonts w:eastAsiaTheme="minorEastAsia" w:cs="Times New Roman"/>
          <w:color w:val="111111"/>
          <w:spacing w:val="-2"/>
          <w:sz w:val="28"/>
          <w:szCs w:val="28"/>
          <w:lang w:eastAsia="ru-RU"/>
        </w:rPr>
        <w:t xml:space="preserve"> </w:t>
      </w:r>
      <w:r w:rsidRPr="00FA20EF">
        <w:rPr>
          <w:rFonts w:eastAsiaTheme="minorEastAsia" w:cs="Times New Roman"/>
          <w:color w:val="111111"/>
          <w:spacing w:val="-1"/>
          <w:sz w:val="28"/>
          <w:szCs w:val="28"/>
          <w:lang w:eastAsia="ru-RU"/>
        </w:rPr>
        <w:t>образец</w:t>
      </w:r>
      <w:r w:rsidRPr="00FA20EF">
        <w:rPr>
          <w:rFonts w:eastAsiaTheme="minorEastAsia" w:cs="Times New Roman"/>
          <w:color w:val="111111"/>
          <w:sz w:val="28"/>
          <w:szCs w:val="28"/>
          <w:lang w:eastAsia="ru-RU"/>
        </w:rPr>
        <w:t xml:space="preserve"> </w:t>
      </w:r>
      <w:r w:rsidRPr="00FA20EF">
        <w:rPr>
          <w:rFonts w:eastAsiaTheme="minorEastAsia" w:cs="Times New Roman"/>
          <w:color w:val="111111"/>
          <w:spacing w:val="-1"/>
          <w:sz w:val="28"/>
          <w:szCs w:val="28"/>
          <w:lang w:eastAsia="ru-RU"/>
        </w:rPr>
        <w:t>оформления</w:t>
      </w:r>
      <w:r w:rsidRPr="00FA20EF">
        <w:rPr>
          <w:rFonts w:eastAsiaTheme="minorEastAsia" w:cs="Times New Roman"/>
          <w:color w:val="111111"/>
          <w:spacing w:val="1"/>
          <w:sz w:val="28"/>
          <w:szCs w:val="28"/>
          <w:lang w:eastAsia="ru-RU"/>
        </w:rPr>
        <w:t xml:space="preserve"> </w:t>
      </w:r>
      <w:r w:rsidRPr="00FA20EF">
        <w:rPr>
          <w:rFonts w:eastAsiaTheme="minorEastAsia" w:cs="Times New Roman"/>
          <w:color w:val="111111"/>
          <w:sz w:val="28"/>
          <w:szCs w:val="28"/>
          <w:lang w:eastAsia="ru-RU"/>
        </w:rPr>
        <w:t xml:space="preserve">файла </w:t>
      </w:r>
      <w:r w:rsidRPr="00FA20EF">
        <w:rPr>
          <w:rFonts w:eastAsiaTheme="minorEastAsia" w:cs="Times New Roman"/>
          <w:b/>
          <w:bCs/>
          <w:i/>
          <w:iCs/>
          <w:color w:val="111111"/>
          <w:sz w:val="28"/>
          <w:szCs w:val="28"/>
          <w:lang w:eastAsia="ru-RU"/>
        </w:rPr>
        <w:t>в</w:t>
      </w:r>
      <w:r w:rsidRPr="00FA20EF">
        <w:rPr>
          <w:rFonts w:eastAsiaTheme="minorEastAsia" w:cs="Times New Roman"/>
          <w:b/>
          <w:bCs/>
          <w:i/>
          <w:iCs/>
          <w:color w:val="111111"/>
          <w:spacing w:val="-1"/>
          <w:sz w:val="28"/>
          <w:szCs w:val="28"/>
          <w:lang w:eastAsia="ru-RU"/>
        </w:rPr>
        <w:t xml:space="preserve"> Приложении</w:t>
      </w:r>
      <w:r w:rsidRPr="002E5707">
        <w:rPr>
          <w:rFonts w:eastAsiaTheme="minorEastAsia" w:cs="Times New Roman"/>
          <w:b/>
          <w:bCs/>
          <w:i/>
          <w:iCs/>
          <w:color w:val="111111"/>
          <w:spacing w:val="-1"/>
          <w:sz w:val="28"/>
          <w:szCs w:val="28"/>
          <w:lang w:eastAsia="ru-RU"/>
        </w:rPr>
        <w:t xml:space="preserve"> </w:t>
      </w:r>
      <w:r>
        <w:rPr>
          <w:rFonts w:eastAsiaTheme="minorEastAsia" w:cs="Times New Roman"/>
          <w:b/>
          <w:bCs/>
          <w:i/>
          <w:iCs/>
          <w:color w:val="111111"/>
          <w:spacing w:val="-1"/>
          <w:sz w:val="28"/>
          <w:szCs w:val="28"/>
          <w:lang w:eastAsia="ru-RU"/>
        </w:rPr>
        <w:t>3</w:t>
      </w:r>
      <w:r w:rsidRPr="00FA20EF">
        <w:rPr>
          <w:rFonts w:eastAsiaTheme="minorEastAsia" w:cs="Times New Roman"/>
          <w:color w:val="111111"/>
          <w:spacing w:val="-1"/>
          <w:sz w:val="28"/>
          <w:szCs w:val="28"/>
          <w:lang w:eastAsia="ru-RU"/>
        </w:rPr>
        <w:t>;</w:t>
      </w:r>
    </w:p>
    <w:p w14:paraId="2217ACA9" w14:textId="77777777" w:rsidR="00411BC6" w:rsidRPr="00691DCC" w:rsidRDefault="00411BC6" w:rsidP="00411BC6">
      <w:pPr>
        <w:widowControl w:val="0"/>
        <w:numPr>
          <w:ilvl w:val="0"/>
          <w:numId w:val="2"/>
        </w:numPr>
        <w:tabs>
          <w:tab w:val="left" w:pos="1033"/>
        </w:tabs>
        <w:kinsoku w:val="0"/>
        <w:overflowPunct w:val="0"/>
        <w:autoSpaceDE w:val="0"/>
        <w:autoSpaceDN w:val="0"/>
        <w:adjustRightInd w:val="0"/>
        <w:spacing w:line="240" w:lineRule="auto"/>
        <w:ind w:left="0" w:right="112" w:firstLine="567"/>
        <w:rPr>
          <w:rFonts w:eastAsiaTheme="minorEastAsia" w:cs="Times New Roman"/>
          <w:color w:val="000000"/>
          <w:sz w:val="28"/>
          <w:szCs w:val="28"/>
          <w:lang w:eastAsia="ru-RU"/>
        </w:rPr>
      </w:pPr>
      <w:r w:rsidRPr="00FA20EF">
        <w:rPr>
          <w:rFonts w:eastAsiaTheme="minorEastAsia" w:cs="Times New Roman"/>
          <w:color w:val="111111"/>
          <w:spacing w:val="-1"/>
          <w:sz w:val="28"/>
          <w:szCs w:val="28"/>
          <w:lang w:eastAsia="ru-RU"/>
        </w:rPr>
        <w:t>текст</w:t>
      </w:r>
      <w:r w:rsidRPr="00FA20EF">
        <w:rPr>
          <w:rFonts w:eastAsiaTheme="minorEastAsia" w:cs="Times New Roman"/>
          <w:color w:val="111111"/>
          <w:spacing w:val="2"/>
          <w:sz w:val="28"/>
          <w:szCs w:val="28"/>
          <w:lang w:eastAsia="ru-RU"/>
        </w:rPr>
        <w:t xml:space="preserve"> </w:t>
      </w:r>
      <w:r w:rsidRPr="00FA20EF">
        <w:rPr>
          <w:rFonts w:eastAsiaTheme="minorEastAsia" w:cs="Times New Roman"/>
          <w:color w:val="111111"/>
          <w:spacing w:val="-1"/>
          <w:sz w:val="28"/>
          <w:szCs w:val="28"/>
          <w:lang w:eastAsia="ru-RU"/>
        </w:rPr>
        <w:t>рукописи</w:t>
      </w:r>
      <w:r w:rsidRPr="00FA20EF">
        <w:rPr>
          <w:rFonts w:eastAsiaTheme="minorEastAsia" w:cs="Times New Roman"/>
          <w:color w:val="111111"/>
          <w:spacing w:val="7"/>
          <w:sz w:val="28"/>
          <w:szCs w:val="28"/>
          <w:lang w:eastAsia="ru-RU"/>
        </w:rPr>
        <w:t xml:space="preserve"> </w:t>
      </w:r>
      <w:r w:rsidRPr="00FA20EF">
        <w:rPr>
          <w:rFonts w:eastAsiaTheme="minorEastAsia" w:cs="Times New Roman"/>
          <w:color w:val="111111"/>
          <w:spacing w:val="-2"/>
          <w:sz w:val="28"/>
          <w:szCs w:val="28"/>
          <w:lang w:eastAsia="ru-RU"/>
        </w:rPr>
        <w:t>научной</w:t>
      </w:r>
      <w:r w:rsidRPr="00FA20EF">
        <w:rPr>
          <w:rFonts w:eastAsiaTheme="minorEastAsia" w:cs="Times New Roman"/>
          <w:color w:val="111111"/>
          <w:spacing w:val="4"/>
          <w:sz w:val="28"/>
          <w:szCs w:val="28"/>
          <w:lang w:eastAsia="ru-RU"/>
        </w:rPr>
        <w:t xml:space="preserve"> </w:t>
      </w:r>
      <w:r w:rsidRPr="00FA20EF">
        <w:rPr>
          <w:rFonts w:eastAsiaTheme="minorEastAsia" w:cs="Times New Roman"/>
          <w:color w:val="111111"/>
          <w:spacing w:val="-1"/>
          <w:sz w:val="28"/>
          <w:szCs w:val="28"/>
          <w:lang w:eastAsia="ru-RU"/>
        </w:rPr>
        <w:t>статьи,</w:t>
      </w:r>
      <w:r w:rsidRPr="00FA20EF">
        <w:rPr>
          <w:rFonts w:eastAsiaTheme="minorEastAsia" w:cs="Times New Roman"/>
          <w:color w:val="111111"/>
          <w:spacing w:val="3"/>
          <w:sz w:val="28"/>
          <w:szCs w:val="28"/>
          <w:lang w:eastAsia="ru-RU"/>
        </w:rPr>
        <w:t xml:space="preserve"> </w:t>
      </w:r>
      <w:r w:rsidRPr="00FA20EF">
        <w:rPr>
          <w:rFonts w:eastAsiaTheme="minorEastAsia" w:cs="Times New Roman"/>
          <w:color w:val="111111"/>
          <w:spacing w:val="-1"/>
          <w:sz w:val="28"/>
          <w:szCs w:val="28"/>
          <w:lang w:eastAsia="ru-RU"/>
        </w:rPr>
        <w:t>оформленной</w:t>
      </w:r>
      <w:r w:rsidRPr="00FA20EF">
        <w:rPr>
          <w:rFonts w:eastAsiaTheme="minorEastAsia" w:cs="Times New Roman"/>
          <w:color w:val="111111"/>
          <w:spacing w:val="2"/>
          <w:sz w:val="28"/>
          <w:szCs w:val="28"/>
          <w:lang w:eastAsia="ru-RU"/>
        </w:rPr>
        <w:t xml:space="preserve"> </w:t>
      </w:r>
      <w:r w:rsidRPr="00FA20EF">
        <w:rPr>
          <w:rFonts w:eastAsiaTheme="minorEastAsia" w:cs="Times New Roman"/>
          <w:color w:val="111111"/>
          <w:spacing w:val="-1"/>
          <w:sz w:val="28"/>
          <w:szCs w:val="28"/>
          <w:lang w:eastAsia="ru-RU"/>
        </w:rPr>
        <w:t>согласно</w:t>
      </w:r>
      <w:r w:rsidRPr="00FA20EF">
        <w:rPr>
          <w:rFonts w:eastAsiaTheme="minorEastAsia" w:cs="Times New Roman"/>
          <w:color w:val="111111"/>
          <w:spacing w:val="4"/>
          <w:sz w:val="28"/>
          <w:szCs w:val="28"/>
          <w:lang w:eastAsia="ru-RU"/>
        </w:rPr>
        <w:t xml:space="preserve"> </w:t>
      </w:r>
      <w:r w:rsidRPr="00FA20EF">
        <w:rPr>
          <w:rFonts w:eastAsiaTheme="minorEastAsia" w:cs="Times New Roman"/>
          <w:color w:val="111111"/>
          <w:spacing w:val="-1"/>
          <w:sz w:val="28"/>
          <w:szCs w:val="28"/>
          <w:lang w:eastAsia="ru-RU"/>
        </w:rPr>
        <w:t>указанным</w:t>
      </w:r>
      <w:r w:rsidRPr="00FA20EF">
        <w:rPr>
          <w:rFonts w:eastAsiaTheme="minorEastAsia" w:cs="Times New Roman"/>
          <w:color w:val="111111"/>
          <w:spacing w:val="3"/>
          <w:sz w:val="28"/>
          <w:szCs w:val="28"/>
          <w:lang w:eastAsia="ru-RU"/>
        </w:rPr>
        <w:t xml:space="preserve"> </w:t>
      </w:r>
      <w:r w:rsidRPr="00FA20EF">
        <w:rPr>
          <w:rFonts w:eastAsiaTheme="minorEastAsia" w:cs="Times New Roman"/>
          <w:color w:val="111111"/>
          <w:spacing w:val="-1"/>
          <w:sz w:val="28"/>
          <w:szCs w:val="28"/>
          <w:lang w:eastAsia="ru-RU"/>
        </w:rPr>
        <w:t>ниже</w:t>
      </w:r>
      <w:r w:rsidRPr="00FA20EF">
        <w:rPr>
          <w:rFonts w:eastAsiaTheme="minorEastAsia" w:cs="Times New Roman"/>
          <w:color w:val="111111"/>
          <w:spacing w:val="39"/>
          <w:sz w:val="28"/>
          <w:szCs w:val="28"/>
          <w:lang w:eastAsia="ru-RU"/>
        </w:rPr>
        <w:t xml:space="preserve"> </w:t>
      </w:r>
      <w:r w:rsidRPr="00FA20EF">
        <w:rPr>
          <w:rFonts w:eastAsiaTheme="minorEastAsia" w:cs="Times New Roman"/>
          <w:color w:val="111111"/>
          <w:spacing w:val="-1"/>
          <w:sz w:val="28"/>
          <w:szCs w:val="28"/>
          <w:lang w:eastAsia="ru-RU"/>
        </w:rPr>
        <w:t>требованиям;</w:t>
      </w:r>
      <w:r w:rsidRPr="00FA20EF">
        <w:rPr>
          <w:rFonts w:eastAsiaTheme="minorEastAsia" w:cs="Times New Roman"/>
          <w:color w:val="111111"/>
          <w:spacing w:val="55"/>
          <w:sz w:val="28"/>
          <w:szCs w:val="28"/>
          <w:lang w:eastAsia="ru-RU"/>
        </w:rPr>
        <w:t xml:space="preserve"> </w:t>
      </w:r>
      <w:r w:rsidRPr="00FA20EF">
        <w:rPr>
          <w:rFonts w:eastAsiaTheme="minorEastAsia" w:cs="Times New Roman"/>
          <w:color w:val="111111"/>
          <w:spacing w:val="-1"/>
          <w:sz w:val="28"/>
          <w:szCs w:val="28"/>
          <w:lang w:eastAsia="ru-RU"/>
        </w:rPr>
        <w:t>название</w:t>
      </w:r>
      <w:r w:rsidRPr="00FA20EF">
        <w:rPr>
          <w:rFonts w:eastAsiaTheme="minorEastAsia" w:cs="Times New Roman"/>
          <w:color w:val="111111"/>
          <w:spacing w:val="52"/>
          <w:sz w:val="28"/>
          <w:szCs w:val="28"/>
          <w:lang w:eastAsia="ru-RU"/>
        </w:rPr>
        <w:t xml:space="preserve"> </w:t>
      </w:r>
      <w:r w:rsidRPr="00FA20EF">
        <w:rPr>
          <w:rFonts w:eastAsiaTheme="minorEastAsia" w:cs="Times New Roman"/>
          <w:color w:val="111111"/>
          <w:spacing w:val="-1"/>
          <w:sz w:val="28"/>
          <w:szCs w:val="28"/>
          <w:lang w:eastAsia="ru-RU"/>
        </w:rPr>
        <w:t>файла</w:t>
      </w:r>
      <w:r w:rsidRPr="00FA20EF">
        <w:rPr>
          <w:rFonts w:eastAsiaTheme="minorEastAsia" w:cs="Times New Roman"/>
          <w:color w:val="111111"/>
          <w:spacing w:val="54"/>
          <w:sz w:val="28"/>
          <w:szCs w:val="28"/>
          <w:lang w:eastAsia="ru-RU"/>
        </w:rPr>
        <w:t xml:space="preserve"> </w:t>
      </w:r>
      <w:r w:rsidRPr="00FA20EF">
        <w:rPr>
          <w:rFonts w:eastAsiaTheme="minorEastAsia" w:cs="Times New Roman"/>
          <w:color w:val="111111"/>
          <w:spacing w:val="-1"/>
          <w:sz w:val="28"/>
          <w:szCs w:val="28"/>
          <w:lang w:eastAsia="ru-RU"/>
        </w:rPr>
        <w:t>должно</w:t>
      </w:r>
      <w:r w:rsidRPr="00FA20EF">
        <w:rPr>
          <w:rFonts w:eastAsiaTheme="minorEastAsia" w:cs="Times New Roman"/>
          <w:color w:val="111111"/>
          <w:spacing w:val="53"/>
          <w:sz w:val="28"/>
          <w:szCs w:val="28"/>
          <w:lang w:eastAsia="ru-RU"/>
        </w:rPr>
        <w:t xml:space="preserve"> </w:t>
      </w:r>
      <w:r w:rsidRPr="00FA20EF">
        <w:rPr>
          <w:rFonts w:eastAsiaTheme="minorEastAsia" w:cs="Times New Roman"/>
          <w:color w:val="111111"/>
          <w:spacing w:val="-1"/>
          <w:sz w:val="28"/>
          <w:szCs w:val="28"/>
          <w:lang w:eastAsia="ru-RU"/>
        </w:rPr>
        <w:t>включать</w:t>
      </w:r>
      <w:r w:rsidRPr="00FA20EF">
        <w:rPr>
          <w:rFonts w:eastAsiaTheme="minorEastAsia" w:cs="Times New Roman"/>
          <w:color w:val="111111"/>
          <w:spacing w:val="61"/>
          <w:sz w:val="28"/>
          <w:szCs w:val="28"/>
          <w:lang w:eastAsia="ru-RU"/>
        </w:rPr>
        <w:t xml:space="preserve"> </w:t>
      </w:r>
      <w:r w:rsidRPr="00FA20EF">
        <w:rPr>
          <w:rFonts w:eastAsiaTheme="minorEastAsia" w:cs="Times New Roman"/>
          <w:color w:val="111111"/>
          <w:spacing w:val="-1"/>
          <w:sz w:val="28"/>
          <w:szCs w:val="28"/>
          <w:lang w:eastAsia="ru-RU"/>
        </w:rPr>
        <w:t>фамилию</w:t>
      </w:r>
      <w:r w:rsidRPr="00FA20EF">
        <w:rPr>
          <w:rFonts w:eastAsiaTheme="minorEastAsia" w:cs="Times New Roman"/>
          <w:color w:val="111111"/>
          <w:spacing w:val="51"/>
          <w:sz w:val="28"/>
          <w:szCs w:val="28"/>
          <w:lang w:eastAsia="ru-RU"/>
        </w:rPr>
        <w:t xml:space="preserve"> </w:t>
      </w:r>
      <w:r w:rsidRPr="00FA20EF">
        <w:rPr>
          <w:rFonts w:eastAsiaTheme="minorEastAsia" w:cs="Times New Roman"/>
          <w:color w:val="111111"/>
          <w:spacing w:val="-1"/>
          <w:sz w:val="28"/>
          <w:szCs w:val="28"/>
          <w:lang w:eastAsia="ru-RU"/>
        </w:rPr>
        <w:t>автора</w:t>
      </w:r>
      <w:r w:rsidRPr="00FA20EF">
        <w:rPr>
          <w:rFonts w:eastAsiaTheme="minorEastAsia" w:cs="Times New Roman"/>
          <w:color w:val="111111"/>
          <w:spacing w:val="54"/>
          <w:sz w:val="28"/>
          <w:szCs w:val="28"/>
          <w:lang w:eastAsia="ru-RU"/>
        </w:rPr>
        <w:t xml:space="preserve"> </w:t>
      </w:r>
      <w:r w:rsidRPr="00FA20EF">
        <w:rPr>
          <w:rFonts w:eastAsiaTheme="minorEastAsia" w:cs="Times New Roman"/>
          <w:color w:val="111111"/>
          <w:spacing w:val="-1"/>
          <w:sz w:val="28"/>
          <w:szCs w:val="28"/>
          <w:lang w:eastAsia="ru-RU"/>
        </w:rPr>
        <w:t>(первого</w:t>
      </w:r>
      <w:r w:rsidRPr="00FA20EF">
        <w:rPr>
          <w:rFonts w:eastAsiaTheme="minorEastAsia" w:cs="Times New Roman"/>
          <w:color w:val="111111"/>
          <w:spacing w:val="55"/>
          <w:sz w:val="28"/>
          <w:szCs w:val="28"/>
          <w:lang w:eastAsia="ru-RU"/>
        </w:rPr>
        <w:t xml:space="preserve"> </w:t>
      </w:r>
      <w:r w:rsidRPr="00FA20EF">
        <w:rPr>
          <w:rFonts w:eastAsiaTheme="minorEastAsia" w:cs="Times New Roman"/>
          <w:color w:val="111111"/>
          <w:spacing w:val="-1"/>
          <w:sz w:val="28"/>
          <w:szCs w:val="28"/>
          <w:lang w:eastAsia="ru-RU"/>
        </w:rPr>
        <w:t>из</w:t>
      </w:r>
      <w:r w:rsidRPr="00FA20EF">
        <w:rPr>
          <w:rFonts w:eastAsiaTheme="minorEastAsia" w:cs="Times New Roman"/>
          <w:color w:val="111111"/>
          <w:spacing w:val="43"/>
          <w:sz w:val="28"/>
          <w:szCs w:val="28"/>
          <w:lang w:eastAsia="ru-RU"/>
        </w:rPr>
        <w:t xml:space="preserve"> </w:t>
      </w:r>
      <w:r w:rsidRPr="00FA20EF">
        <w:rPr>
          <w:rFonts w:eastAsiaTheme="minorEastAsia" w:cs="Times New Roman"/>
          <w:color w:val="111111"/>
          <w:spacing w:val="-1"/>
          <w:sz w:val="28"/>
          <w:szCs w:val="28"/>
          <w:lang w:eastAsia="ru-RU"/>
        </w:rPr>
        <w:t>списка</w:t>
      </w:r>
      <w:r w:rsidRPr="00FA20EF">
        <w:rPr>
          <w:rFonts w:eastAsiaTheme="minorEastAsia" w:cs="Times New Roman"/>
          <w:color w:val="111111"/>
          <w:sz w:val="28"/>
          <w:szCs w:val="28"/>
          <w:lang w:eastAsia="ru-RU"/>
        </w:rPr>
        <w:t xml:space="preserve"> </w:t>
      </w:r>
      <w:r w:rsidRPr="00FA20EF">
        <w:rPr>
          <w:rFonts w:eastAsiaTheme="minorEastAsia" w:cs="Times New Roman"/>
          <w:color w:val="111111"/>
          <w:spacing w:val="-1"/>
          <w:sz w:val="28"/>
          <w:szCs w:val="28"/>
          <w:lang w:eastAsia="ru-RU"/>
        </w:rPr>
        <w:t xml:space="preserve">авторов) </w:t>
      </w:r>
      <w:r w:rsidRPr="00FA20EF">
        <w:rPr>
          <w:rFonts w:eastAsiaTheme="minorEastAsia" w:cs="Times New Roman"/>
          <w:color w:val="111111"/>
          <w:sz w:val="28"/>
          <w:szCs w:val="28"/>
          <w:lang w:eastAsia="ru-RU"/>
        </w:rPr>
        <w:t>и</w:t>
      </w:r>
      <w:r w:rsidRPr="00FA20EF">
        <w:rPr>
          <w:rFonts w:eastAsiaTheme="minorEastAsia" w:cs="Times New Roman"/>
          <w:color w:val="111111"/>
          <w:spacing w:val="-3"/>
          <w:sz w:val="28"/>
          <w:szCs w:val="28"/>
          <w:lang w:eastAsia="ru-RU"/>
        </w:rPr>
        <w:t xml:space="preserve"> </w:t>
      </w:r>
      <w:r w:rsidRPr="00FA20EF">
        <w:rPr>
          <w:rFonts w:eastAsiaTheme="minorEastAsia" w:cs="Times New Roman"/>
          <w:color w:val="111111"/>
          <w:spacing w:val="-1"/>
          <w:sz w:val="28"/>
          <w:szCs w:val="28"/>
          <w:lang w:eastAsia="ru-RU"/>
        </w:rPr>
        <w:t>слово</w:t>
      </w:r>
      <w:r w:rsidRPr="00FA20EF">
        <w:rPr>
          <w:rFonts w:eastAsiaTheme="minorEastAsia" w:cs="Times New Roman"/>
          <w:color w:val="111111"/>
          <w:sz w:val="28"/>
          <w:szCs w:val="28"/>
          <w:lang w:eastAsia="ru-RU"/>
        </w:rPr>
        <w:t xml:space="preserve"> </w:t>
      </w:r>
      <w:r w:rsidRPr="00FA20EF">
        <w:rPr>
          <w:rFonts w:eastAsiaTheme="minorEastAsia" w:cs="Times New Roman"/>
          <w:color w:val="111111"/>
          <w:spacing w:val="-1"/>
          <w:sz w:val="28"/>
          <w:szCs w:val="28"/>
          <w:lang w:eastAsia="ru-RU"/>
        </w:rPr>
        <w:t>«статья»</w:t>
      </w:r>
      <w:r w:rsidRPr="00FA20EF">
        <w:rPr>
          <w:rFonts w:eastAsiaTheme="minorEastAsia" w:cs="Times New Roman"/>
          <w:color w:val="111111"/>
          <w:spacing w:val="-2"/>
          <w:sz w:val="28"/>
          <w:szCs w:val="28"/>
          <w:lang w:eastAsia="ru-RU"/>
        </w:rPr>
        <w:t xml:space="preserve"> </w:t>
      </w:r>
      <w:r w:rsidRPr="00FA20EF">
        <w:rPr>
          <w:rFonts w:eastAsiaTheme="minorEastAsia" w:cs="Times New Roman"/>
          <w:color w:val="111111"/>
          <w:spacing w:val="-1"/>
          <w:sz w:val="28"/>
          <w:szCs w:val="28"/>
          <w:lang w:eastAsia="ru-RU"/>
        </w:rPr>
        <w:t>(пример:</w:t>
      </w:r>
      <w:r w:rsidRPr="00FA20EF">
        <w:rPr>
          <w:rFonts w:eastAsiaTheme="minorEastAsia" w:cs="Times New Roman"/>
          <w:color w:val="111111"/>
          <w:spacing w:val="1"/>
          <w:sz w:val="28"/>
          <w:szCs w:val="28"/>
          <w:lang w:eastAsia="ru-RU"/>
        </w:rPr>
        <w:t xml:space="preserve"> </w:t>
      </w:r>
      <w:proofErr w:type="spellStart"/>
      <w:r w:rsidRPr="00FA20EF">
        <w:rPr>
          <w:rFonts w:eastAsiaTheme="minorEastAsia" w:cs="Times New Roman"/>
          <w:color w:val="111111"/>
          <w:spacing w:val="-1"/>
          <w:sz w:val="28"/>
          <w:szCs w:val="28"/>
          <w:lang w:eastAsia="ru-RU"/>
        </w:rPr>
        <w:t>Иванов_статья</w:t>
      </w:r>
      <w:proofErr w:type="spellEnd"/>
      <w:r w:rsidRPr="00FA20EF">
        <w:rPr>
          <w:rFonts w:eastAsiaTheme="minorEastAsia" w:cs="Times New Roman"/>
          <w:color w:val="111111"/>
          <w:spacing w:val="-1"/>
          <w:sz w:val="28"/>
          <w:szCs w:val="28"/>
          <w:lang w:eastAsia="ru-RU"/>
        </w:rPr>
        <w:t>).</w:t>
      </w:r>
    </w:p>
    <w:p w14:paraId="01479681" w14:textId="77777777" w:rsidR="00411BC6" w:rsidRPr="00FA20EF" w:rsidRDefault="00411BC6" w:rsidP="00411BC6">
      <w:pPr>
        <w:widowControl w:val="0"/>
        <w:numPr>
          <w:ilvl w:val="0"/>
          <w:numId w:val="2"/>
        </w:numPr>
        <w:tabs>
          <w:tab w:val="left" w:pos="1033"/>
        </w:tabs>
        <w:kinsoku w:val="0"/>
        <w:overflowPunct w:val="0"/>
        <w:autoSpaceDE w:val="0"/>
        <w:autoSpaceDN w:val="0"/>
        <w:adjustRightInd w:val="0"/>
        <w:spacing w:line="240" w:lineRule="auto"/>
        <w:ind w:left="0" w:right="112" w:firstLine="567"/>
        <w:rPr>
          <w:rFonts w:eastAsiaTheme="minorEastAsia" w:cs="Times New Roman"/>
          <w:color w:val="000000"/>
          <w:sz w:val="28"/>
          <w:szCs w:val="28"/>
          <w:lang w:eastAsia="ru-RU"/>
        </w:rPr>
      </w:pPr>
    </w:p>
    <w:p w14:paraId="326594CD" w14:textId="77777777" w:rsidR="00411BC6" w:rsidRDefault="00411BC6" w:rsidP="00411BC6">
      <w:pPr>
        <w:spacing w:line="276" w:lineRule="auto"/>
        <w:rPr>
          <w:rFonts w:cs="Times New Roman"/>
          <w:sz w:val="28"/>
          <w:szCs w:val="28"/>
        </w:rPr>
      </w:pPr>
    </w:p>
    <w:p w14:paraId="7E0A5051" w14:textId="77777777" w:rsidR="00411BC6" w:rsidRPr="00B77B37" w:rsidRDefault="00411BC6" w:rsidP="00411BC6">
      <w:pPr>
        <w:pStyle w:val="a4"/>
        <w:numPr>
          <w:ilvl w:val="0"/>
          <w:numId w:val="4"/>
        </w:num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  <w:r w:rsidRPr="00B77B37">
        <w:rPr>
          <w:rFonts w:cs="Times New Roman"/>
          <w:b/>
          <w:bCs/>
          <w:sz w:val="28"/>
          <w:szCs w:val="28"/>
        </w:rPr>
        <w:t>ТРЕБОВАНИЯ К СТРУКТУРЕ</w:t>
      </w:r>
    </w:p>
    <w:p w14:paraId="6CB82294" w14:textId="77777777" w:rsidR="00411BC6" w:rsidRPr="00582D79" w:rsidRDefault="00411BC6" w:rsidP="00411BC6">
      <w:pPr>
        <w:pStyle w:val="1"/>
        <w:spacing w:after="0"/>
        <w:ind w:left="0" w:firstLine="709"/>
        <w:jc w:val="both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443693">
        <w:rPr>
          <w:rFonts w:ascii="Times New Roman" w:hAnsi="Times New Roman"/>
          <w:sz w:val="28"/>
          <w:szCs w:val="28"/>
        </w:rPr>
        <w:t xml:space="preserve">.1. </w:t>
      </w:r>
      <w:r w:rsidRPr="00443693">
        <w:rPr>
          <w:rFonts w:ascii="Times New Roman" w:hAnsi="Times New Roman"/>
          <w:color w:val="000000"/>
          <w:sz w:val="28"/>
          <w:szCs w:val="28"/>
        </w:rPr>
        <w:t xml:space="preserve">Статья должна быть выполнена в программе </w:t>
      </w:r>
      <w:r w:rsidRPr="00443693">
        <w:rPr>
          <w:rFonts w:ascii="Times New Roman" w:hAnsi="Times New Roman"/>
          <w:color w:val="000000"/>
          <w:sz w:val="28"/>
          <w:szCs w:val="28"/>
          <w:lang w:val="en-US"/>
        </w:rPr>
        <w:t>Microsoft</w:t>
      </w:r>
      <w:r w:rsidRPr="004436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43693">
        <w:rPr>
          <w:rFonts w:ascii="Times New Roman" w:hAnsi="Times New Roman"/>
          <w:color w:val="000000"/>
          <w:sz w:val="28"/>
          <w:szCs w:val="28"/>
          <w:lang w:val="en-US"/>
        </w:rPr>
        <w:t>Office</w:t>
      </w:r>
      <w:r w:rsidRPr="004436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43693">
        <w:rPr>
          <w:rFonts w:ascii="Times New Roman" w:hAnsi="Times New Roman"/>
          <w:color w:val="000000"/>
          <w:sz w:val="28"/>
          <w:szCs w:val="28"/>
          <w:lang w:val="en-US"/>
        </w:rPr>
        <w:t>Word</w:t>
      </w:r>
      <w:r w:rsidRPr="00443693">
        <w:rPr>
          <w:rFonts w:ascii="Times New Roman" w:hAnsi="Times New Roman"/>
          <w:color w:val="000000"/>
          <w:sz w:val="28"/>
          <w:szCs w:val="28"/>
        </w:rPr>
        <w:t xml:space="preserve"> в </w:t>
      </w:r>
      <w:r w:rsidRPr="00582D79">
        <w:rPr>
          <w:rFonts w:ascii="Times New Roman" w:hAnsi="Times New Roman"/>
          <w:color w:val="000000"/>
          <w:sz w:val="28"/>
          <w:szCs w:val="28"/>
        </w:rPr>
        <w:t>одном файле. Ф</w:t>
      </w:r>
      <w:r w:rsidRPr="00582D79">
        <w:rPr>
          <w:rFonts w:ascii="Times New Roman" w:hAnsi="Times New Roman"/>
          <w:color w:val="262626"/>
          <w:sz w:val="28"/>
          <w:szCs w:val="28"/>
        </w:rPr>
        <w:t>ормат А4, книжная ориентация, без деления текста на столбцы. Нумерация страницы не ведётся.</w:t>
      </w:r>
    </w:p>
    <w:p w14:paraId="6F13869E" w14:textId="77777777" w:rsidR="00411BC6" w:rsidRPr="00443693" w:rsidRDefault="00411BC6" w:rsidP="00411BC6">
      <w:pPr>
        <w:pStyle w:val="1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3</w:t>
      </w:r>
      <w:r w:rsidRPr="00582D79">
        <w:rPr>
          <w:rFonts w:ascii="Times New Roman" w:hAnsi="Times New Roman"/>
          <w:color w:val="000000"/>
          <w:sz w:val="28"/>
          <w:szCs w:val="28"/>
        </w:rPr>
        <w:t xml:space="preserve">.2. </w:t>
      </w:r>
      <w:r w:rsidRPr="00582D79">
        <w:rPr>
          <w:rFonts w:ascii="Times New Roman" w:hAnsi="Times New Roman"/>
          <w:bCs/>
          <w:sz w:val="28"/>
          <w:szCs w:val="28"/>
        </w:rPr>
        <w:t>В структуру</w:t>
      </w:r>
      <w:r w:rsidRPr="00582D79">
        <w:rPr>
          <w:rFonts w:ascii="Times New Roman" w:hAnsi="Times New Roman"/>
          <w:sz w:val="28"/>
          <w:szCs w:val="28"/>
        </w:rPr>
        <w:t xml:space="preserve"> статьи должны входить: УДК, название статьи, ФИО (полностью) авторов, официальное название учреждения</w:t>
      </w:r>
      <w:r w:rsidRPr="00F9105C">
        <w:rPr>
          <w:rFonts w:ascii="Times New Roman" w:hAnsi="Times New Roman"/>
          <w:sz w:val="28"/>
          <w:szCs w:val="28"/>
        </w:rPr>
        <w:t>,</w:t>
      </w:r>
      <w:r w:rsidRPr="00582D79">
        <w:rPr>
          <w:rFonts w:ascii="Times New Roman" w:hAnsi="Times New Roman"/>
          <w:sz w:val="28"/>
          <w:szCs w:val="28"/>
        </w:rPr>
        <w:t xml:space="preserve"> населенный пункт (сокращения не допускаются), е-</w:t>
      </w:r>
      <w:proofErr w:type="spellStart"/>
      <w:r w:rsidRPr="00582D79">
        <w:rPr>
          <w:rFonts w:ascii="Times New Roman" w:hAnsi="Times New Roman"/>
          <w:sz w:val="28"/>
          <w:szCs w:val="28"/>
        </w:rPr>
        <w:t>mail</w:t>
      </w:r>
      <w:proofErr w:type="spellEnd"/>
      <w:r w:rsidRPr="00582D79">
        <w:rPr>
          <w:rFonts w:ascii="Times New Roman" w:hAnsi="Times New Roman"/>
          <w:sz w:val="28"/>
          <w:szCs w:val="28"/>
        </w:rPr>
        <w:t xml:space="preserve"> для контактов (если авторов несколько, то информация повторяется для каждого автора); </w:t>
      </w:r>
      <w:r w:rsidRPr="00582D79">
        <w:rPr>
          <w:rFonts w:ascii="Times New Roman" w:hAnsi="Times New Roman"/>
          <w:color w:val="000000"/>
          <w:sz w:val="28"/>
          <w:szCs w:val="28"/>
        </w:rPr>
        <w:t>аннотация</w:t>
      </w:r>
      <w:r w:rsidRPr="00582D79">
        <w:rPr>
          <w:rFonts w:ascii="Times New Roman" w:hAnsi="Times New Roman"/>
          <w:sz w:val="28"/>
          <w:szCs w:val="28"/>
        </w:rPr>
        <w:t>, ключевые слова (затем то же на английском языке), введение (краткое), цель ис</w:t>
      </w:r>
      <w:r w:rsidRPr="00443693">
        <w:rPr>
          <w:rFonts w:ascii="Times New Roman" w:hAnsi="Times New Roman"/>
          <w:sz w:val="28"/>
          <w:szCs w:val="28"/>
        </w:rPr>
        <w:t xml:space="preserve">следования, </w:t>
      </w:r>
      <w:bookmarkStart w:id="1" w:name="_Hlk161224683"/>
      <w:r w:rsidRPr="00443693">
        <w:rPr>
          <w:rFonts w:ascii="Times New Roman" w:hAnsi="Times New Roman"/>
          <w:sz w:val="28"/>
          <w:szCs w:val="28"/>
        </w:rPr>
        <w:t>материал и методы исследования</w:t>
      </w:r>
      <w:bookmarkEnd w:id="1"/>
      <w:r w:rsidRPr="00443693">
        <w:rPr>
          <w:rFonts w:ascii="Times New Roman" w:hAnsi="Times New Roman"/>
          <w:sz w:val="28"/>
          <w:szCs w:val="28"/>
        </w:rPr>
        <w:t xml:space="preserve">, результаты исследования и их обсуждение, выводы или заключение, список литературы. Пример оформления статьи в </w:t>
      </w:r>
      <w:r w:rsidRPr="00704826">
        <w:rPr>
          <w:rFonts w:ascii="Times New Roman" w:hAnsi="Times New Roman"/>
          <w:b/>
          <w:bCs/>
          <w:i/>
          <w:iCs/>
          <w:sz w:val="28"/>
          <w:szCs w:val="28"/>
        </w:rPr>
        <w:t>Приложении 1</w:t>
      </w:r>
      <w:r w:rsidRPr="00443693">
        <w:rPr>
          <w:rFonts w:ascii="Times New Roman" w:hAnsi="Times New Roman"/>
          <w:sz w:val="28"/>
          <w:szCs w:val="28"/>
        </w:rPr>
        <w:t>.</w:t>
      </w:r>
    </w:p>
    <w:p w14:paraId="5B20492B" w14:textId="77777777" w:rsidR="00411BC6" w:rsidRPr="00443693" w:rsidRDefault="00411BC6" w:rsidP="00411BC6">
      <w:pPr>
        <w:pStyle w:val="ListParagraph1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443693">
        <w:rPr>
          <w:rFonts w:ascii="Times New Roman" w:hAnsi="Times New Roman"/>
          <w:color w:val="000000"/>
          <w:sz w:val="28"/>
          <w:szCs w:val="28"/>
        </w:rPr>
        <w:t xml:space="preserve">.3. </w:t>
      </w:r>
      <w:r w:rsidRPr="00443693">
        <w:rPr>
          <w:rFonts w:ascii="Times New Roman" w:hAnsi="Times New Roman"/>
          <w:bCs/>
          <w:color w:val="000000"/>
          <w:sz w:val="28"/>
          <w:szCs w:val="28"/>
        </w:rPr>
        <w:t>Оформление статьи:</w:t>
      </w:r>
      <w:r w:rsidRPr="0044369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00A3D483" w14:textId="77777777" w:rsidR="00411BC6" w:rsidRPr="00443693" w:rsidRDefault="00411BC6" w:rsidP="00411BC6">
      <w:pPr>
        <w:pStyle w:val="ListParagraph1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443693">
        <w:rPr>
          <w:rFonts w:ascii="Times New Roman" w:hAnsi="Times New Roman"/>
          <w:color w:val="000000"/>
          <w:sz w:val="28"/>
          <w:szCs w:val="28"/>
        </w:rPr>
        <w:t xml:space="preserve">.3.1. </w:t>
      </w:r>
      <w:r w:rsidRPr="00443693">
        <w:rPr>
          <w:rFonts w:ascii="Times New Roman" w:hAnsi="Times New Roman"/>
          <w:bCs/>
          <w:i/>
          <w:iCs/>
          <w:color w:val="000000"/>
          <w:sz w:val="28"/>
          <w:szCs w:val="28"/>
        </w:rPr>
        <w:t>Классификатор УДК:</w:t>
      </w:r>
      <w:r w:rsidRPr="00443693">
        <w:rPr>
          <w:rFonts w:ascii="Times New Roman" w:hAnsi="Times New Roman"/>
          <w:color w:val="000000"/>
          <w:sz w:val="28"/>
          <w:szCs w:val="28"/>
        </w:rPr>
        <w:t xml:space="preserve"> при подготовке статьи необходимо указать шифр классификатора УДК по таблицам Универсальной десятичной классификации, имеющейся в библиотеках, или с помощью интернет – ресурс</w:t>
      </w:r>
      <w:bookmarkStart w:id="2" w:name="_Hlk523732975"/>
      <w:r w:rsidRPr="00443693">
        <w:rPr>
          <w:rFonts w:ascii="Times New Roman" w:hAnsi="Times New Roman"/>
          <w:color w:val="000000"/>
          <w:sz w:val="28"/>
          <w:szCs w:val="28"/>
        </w:rPr>
        <w:t>а</w:t>
      </w:r>
      <w:bookmarkStart w:id="3" w:name="_Hlk523731240"/>
      <w:r w:rsidRPr="00443693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6" w:history="1">
        <w:r w:rsidRPr="00443693">
          <w:rPr>
            <w:rStyle w:val="a3"/>
            <w:rFonts w:ascii="Times New Roman" w:hAnsi="Times New Roman"/>
            <w:sz w:val="28"/>
            <w:szCs w:val="28"/>
          </w:rPr>
          <w:t>http://teacode.com/online/udc/</w:t>
        </w:r>
      </w:hyperlink>
      <w:bookmarkEnd w:id="2"/>
      <w:bookmarkEnd w:id="3"/>
    </w:p>
    <w:p w14:paraId="281C498F" w14:textId="77777777" w:rsidR="00411BC6" w:rsidRPr="00443693" w:rsidRDefault="00411BC6" w:rsidP="00411BC6">
      <w:pPr>
        <w:pStyle w:val="ListParagraph1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443693">
        <w:rPr>
          <w:rFonts w:ascii="Times New Roman" w:hAnsi="Times New Roman"/>
          <w:color w:val="000000"/>
          <w:sz w:val="28"/>
          <w:szCs w:val="28"/>
        </w:rPr>
        <w:t xml:space="preserve">.3.2. </w:t>
      </w:r>
      <w:r w:rsidRPr="00582D79">
        <w:rPr>
          <w:rFonts w:ascii="Times New Roman" w:hAnsi="Times New Roman"/>
          <w:bCs/>
          <w:i/>
          <w:iCs/>
          <w:sz w:val="28"/>
          <w:szCs w:val="28"/>
        </w:rPr>
        <w:t>Название ста</w:t>
      </w:r>
      <w:r w:rsidRPr="00443693">
        <w:rPr>
          <w:rFonts w:ascii="Times New Roman" w:hAnsi="Times New Roman"/>
          <w:bCs/>
          <w:i/>
          <w:iCs/>
          <w:color w:val="000000"/>
          <w:sz w:val="28"/>
          <w:szCs w:val="28"/>
        </w:rPr>
        <w:t>тей</w:t>
      </w:r>
      <w:r w:rsidRPr="00443693">
        <w:rPr>
          <w:rFonts w:ascii="Times New Roman" w:hAnsi="Times New Roman"/>
          <w:color w:val="000000"/>
          <w:sz w:val="28"/>
          <w:szCs w:val="28"/>
        </w:rPr>
        <w:t xml:space="preserve"> должн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Pr="0044369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быть </w:t>
      </w:r>
      <w:r w:rsidRPr="00443693">
        <w:rPr>
          <w:rFonts w:ascii="Times New Roman" w:hAnsi="Times New Roman"/>
          <w:color w:val="000000"/>
          <w:sz w:val="28"/>
          <w:szCs w:val="28"/>
        </w:rPr>
        <w:t>информативн</w:t>
      </w:r>
      <w:r>
        <w:rPr>
          <w:rFonts w:ascii="Times New Roman" w:hAnsi="Times New Roman"/>
          <w:color w:val="000000"/>
          <w:sz w:val="28"/>
          <w:szCs w:val="28"/>
        </w:rPr>
        <w:t xml:space="preserve">ым, содержать </w:t>
      </w:r>
      <w:r w:rsidRPr="00443693">
        <w:rPr>
          <w:rFonts w:ascii="Times New Roman" w:hAnsi="Times New Roman"/>
          <w:color w:val="000000"/>
          <w:sz w:val="28"/>
          <w:szCs w:val="28"/>
        </w:rPr>
        <w:t>только общепринятые сокращения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582D79">
        <w:rPr>
          <w:rFonts w:ascii="Times New Roman" w:hAnsi="Times New Roman"/>
          <w:color w:val="000000"/>
          <w:sz w:val="28"/>
          <w:szCs w:val="28"/>
        </w:rPr>
        <w:t>Название статьи должно соответствовать ее содержанию. Заглавие оформляется на</w:t>
      </w:r>
      <w:r>
        <w:rPr>
          <w:rFonts w:ascii="Times New Roman" w:hAnsi="Times New Roman"/>
          <w:color w:val="000000"/>
          <w:sz w:val="28"/>
          <w:szCs w:val="28"/>
        </w:rPr>
        <w:t xml:space="preserve"> русском и английском языках. В</w:t>
      </w:r>
      <w:r w:rsidRPr="00443693">
        <w:rPr>
          <w:rFonts w:ascii="Times New Roman" w:hAnsi="Times New Roman"/>
          <w:color w:val="000000"/>
          <w:sz w:val="28"/>
          <w:szCs w:val="28"/>
        </w:rPr>
        <w:t xml:space="preserve"> переводе заглавий статей на английск</w:t>
      </w:r>
      <w:r>
        <w:rPr>
          <w:rFonts w:ascii="Times New Roman" w:hAnsi="Times New Roman"/>
          <w:color w:val="000000"/>
          <w:sz w:val="28"/>
          <w:szCs w:val="28"/>
        </w:rPr>
        <w:t>ий</w:t>
      </w:r>
      <w:r w:rsidRPr="00443693">
        <w:rPr>
          <w:rFonts w:ascii="Times New Roman" w:hAnsi="Times New Roman"/>
          <w:color w:val="000000"/>
          <w:sz w:val="28"/>
          <w:szCs w:val="28"/>
        </w:rPr>
        <w:t xml:space="preserve"> язык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43693">
        <w:rPr>
          <w:rFonts w:ascii="Times New Roman" w:hAnsi="Times New Roman"/>
          <w:color w:val="000000"/>
          <w:sz w:val="28"/>
          <w:szCs w:val="28"/>
        </w:rPr>
        <w:t>не должно быть никаких транслитераций с русского языка, кроме непереводимых названий собственных имен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43693">
        <w:rPr>
          <w:rFonts w:ascii="Times New Roman" w:hAnsi="Times New Roman"/>
          <w:color w:val="000000"/>
          <w:sz w:val="28"/>
          <w:szCs w:val="28"/>
        </w:rPr>
        <w:t>и других объектов, имеющих собственные названия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43151E">
        <w:rPr>
          <w:rFonts w:ascii="Times New Roman" w:hAnsi="Times New Roman"/>
          <w:color w:val="000000"/>
          <w:sz w:val="28"/>
          <w:szCs w:val="28"/>
        </w:rPr>
        <w:t>Название статьи оформляется прописными, жирными буквами, выравнивание по центру строки.</w:t>
      </w:r>
    </w:p>
    <w:p w14:paraId="603EAD9E" w14:textId="77777777" w:rsidR="00411BC6" w:rsidRPr="00443693" w:rsidRDefault="00411BC6" w:rsidP="00411BC6">
      <w:pPr>
        <w:pStyle w:val="ListParagraph1"/>
        <w:tabs>
          <w:tab w:val="left" w:pos="567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443693">
        <w:rPr>
          <w:rFonts w:ascii="Times New Roman" w:hAnsi="Times New Roman"/>
          <w:color w:val="000000"/>
          <w:sz w:val="28"/>
          <w:szCs w:val="28"/>
        </w:rPr>
        <w:t xml:space="preserve">.3.3. </w:t>
      </w:r>
      <w:r w:rsidRPr="00AF53CE">
        <w:rPr>
          <w:rFonts w:ascii="Times New Roman" w:hAnsi="Times New Roman"/>
          <w:bCs/>
          <w:i/>
          <w:iCs/>
          <w:sz w:val="28"/>
          <w:szCs w:val="28"/>
        </w:rPr>
        <w:t>Оформление аннотаций</w:t>
      </w:r>
      <w:r w:rsidRPr="00443693">
        <w:rPr>
          <w:rFonts w:ascii="Times New Roman" w:hAnsi="Times New Roman"/>
          <w:sz w:val="28"/>
          <w:szCs w:val="28"/>
        </w:rPr>
        <w:t xml:space="preserve"> - шрифт </w:t>
      </w:r>
      <w:r w:rsidRPr="0043151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</w:t>
      </w:r>
      <w:r w:rsidRPr="0043151E">
        <w:rPr>
          <w:rFonts w:ascii="Times New Roman" w:hAnsi="Times New Roman"/>
          <w:sz w:val="28"/>
          <w:szCs w:val="28"/>
        </w:rPr>
        <w:t xml:space="preserve"> </w:t>
      </w:r>
      <w:r w:rsidRPr="0043151E">
        <w:rPr>
          <w:rFonts w:ascii="Times New Roman" w:hAnsi="Times New Roman"/>
          <w:sz w:val="28"/>
          <w:szCs w:val="28"/>
          <w:lang w:val="en-US"/>
        </w:rPr>
        <w:t>T</w:t>
      </w:r>
      <w:proofErr w:type="spellStart"/>
      <w:r w:rsidRPr="0043151E">
        <w:rPr>
          <w:rFonts w:ascii="Times New Roman" w:hAnsi="Times New Roman"/>
          <w:sz w:val="28"/>
          <w:szCs w:val="28"/>
        </w:rPr>
        <w:t>im</w:t>
      </w:r>
      <w:r w:rsidRPr="00443693">
        <w:rPr>
          <w:rFonts w:ascii="Times New Roman" w:hAnsi="Times New Roman"/>
          <w:sz w:val="28"/>
          <w:szCs w:val="28"/>
        </w:rPr>
        <w:t>es</w:t>
      </w:r>
      <w:proofErr w:type="spellEnd"/>
      <w:r w:rsidRPr="004436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3693">
        <w:rPr>
          <w:rFonts w:ascii="Times New Roman" w:hAnsi="Times New Roman"/>
          <w:sz w:val="28"/>
          <w:szCs w:val="28"/>
        </w:rPr>
        <w:t>New</w:t>
      </w:r>
      <w:proofErr w:type="spellEnd"/>
      <w:r w:rsidRPr="004436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3693">
        <w:rPr>
          <w:rFonts w:ascii="Times New Roman" w:hAnsi="Times New Roman"/>
          <w:sz w:val="28"/>
          <w:szCs w:val="28"/>
        </w:rPr>
        <w:t>Roman</w:t>
      </w:r>
      <w:proofErr w:type="spellEnd"/>
      <w:r w:rsidRPr="00443693">
        <w:rPr>
          <w:rFonts w:ascii="Times New Roman" w:hAnsi="Times New Roman"/>
          <w:sz w:val="28"/>
          <w:szCs w:val="28"/>
        </w:rPr>
        <w:t xml:space="preserve">, полужирный, интервал - 1. </w:t>
      </w:r>
      <w:r>
        <w:rPr>
          <w:rFonts w:ascii="Times New Roman" w:hAnsi="Times New Roman"/>
          <w:sz w:val="28"/>
          <w:szCs w:val="28"/>
        </w:rPr>
        <w:t xml:space="preserve">Оформляется на русском и английском языках. </w:t>
      </w:r>
      <w:r w:rsidRPr="00443693">
        <w:rPr>
          <w:rFonts w:ascii="Times New Roman" w:hAnsi="Times New Roman"/>
          <w:sz w:val="28"/>
          <w:szCs w:val="28"/>
        </w:rPr>
        <w:t xml:space="preserve">Объем аннотации </w:t>
      </w:r>
      <w:r>
        <w:rPr>
          <w:rFonts w:ascii="Times New Roman" w:hAnsi="Times New Roman"/>
          <w:sz w:val="28"/>
          <w:szCs w:val="28"/>
        </w:rPr>
        <w:t>–</w:t>
      </w:r>
      <w:r w:rsidRPr="004436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100-</w:t>
      </w:r>
      <w:r w:rsidRPr="00443693">
        <w:rPr>
          <w:rFonts w:ascii="Times New Roman" w:hAnsi="Times New Roman"/>
          <w:sz w:val="28"/>
          <w:szCs w:val="28"/>
        </w:rPr>
        <w:t xml:space="preserve">150 слов. </w:t>
      </w:r>
      <w:r w:rsidRPr="00AF53CE">
        <w:rPr>
          <w:rFonts w:ascii="Times New Roman" w:hAnsi="Times New Roman"/>
          <w:sz w:val="28"/>
          <w:szCs w:val="28"/>
        </w:rPr>
        <w:t>В аннотации кратко излагается предмет статьи, информация об основных содержащихся в ней исследованиях и результатах.</w:t>
      </w:r>
      <w:r w:rsidRPr="00443693">
        <w:rPr>
          <w:rFonts w:ascii="Times New Roman" w:hAnsi="Times New Roman"/>
          <w:sz w:val="28"/>
          <w:szCs w:val="28"/>
        </w:rPr>
        <w:t xml:space="preserve"> Текст а</w:t>
      </w:r>
      <w:r w:rsidRPr="00443693">
        <w:rPr>
          <w:rFonts w:ascii="Times New Roman" w:hAnsi="Times New Roman"/>
          <w:sz w:val="28"/>
          <w:szCs w:val="28"/>
          <w:lang w:eastAsia="ru-RU"/>
        </w:rPr>
        <w:t xml:space="preserve">ннотации на английском языке должен быть точным переводом русскоязычного варианта, а не самостоятельно изложенной аннотацией на английском. </w:t>
      </w:r>
      <w:r>
        <w:rPr>
          <w:rFonts w:ascii="Times New Roman" w:hAnsi="Times New Roman"/>
          <w:sz w:val="28"/>
          <w:szCs w:val="28"/>
          <w:lang w:eastAsia="ru-RU"/>
        </w:rPr>
        <w:t>Аннотация также должна соответствовать требованиям, у</w:t>
      </w:r>
      <w:r>
        <w:rPr>
          <w:rFonts w:ascii="Times New Roman" w:hAnsi="Times New Roman"/>
          <w:color w:val="000000"/>
          <w:sz w:val="28"/>
          <w:szCs w:val="28"/>
        </w:rPr>
        <w:t>казанным в пункте 3.3.2.</w:t>
      </w:r>
    </w:p>
    <w:p w14:paraId="5F97745B" w14:textId="77777777" w:rsidR="00411BC6" w:rsidRPr="00443693" w:rsidRDefault="00411BC6" w:rsidP="00411BC6">
      <w:pPr>
        <w:pStyle w:val="ListParagraph1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443693">
        <w:rPr>
          <w:rFonts w:ascii="Times New Roman" w:hAnsi="Times New Roman"/>
          <w:color w:val="000000"/>
          <w:sz w:val="28"/>
          <w:szCs w:val="28"/>
        </w:rPr>
        <w:t xml:space="preserve">.3.4. </w:t>
      </w:r>
      <w:r w:rsidRPr="00AF53CE">
        <w:rPr>
          <w:rFonts w:ascii="Times New Roman" w:hAnsi="Times New Roman"/>
          <w:bCs/>
          <w:i/>
          <w:iCs/>
          <w:color w:val="000000"/>
          <w:sz w:val="28"/>
          <w:szCs w:val="28"/>
        </w:rPr>
        <w:t>Ключевые слова:</w:t>
      </w:r>
      <w:r w:rsidRPr="00443693">
        <w:rPr>
          <w:rFonts w:ascii="Times New Roman" w:hAnsi="Times New Roman"/>
          <w:color w:val="000000"/>
          <w:sz w:val="28"/>
          <w:szCs w:val="28"/>
        </w:rPr>
        <w:t xml:space="preserve"> 5-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443693">
        <w:rPr>
          <w:rFonts w:ascii="Times New Roman" w:hAnsi="Times New Roman"/>
          <w:color w:val="000000"/>
          <w:sz w:val="28"/>
          <w:szCs w:val="28"/>
        </w:rPr>
        <w:t xml:space="preserve"> слов или словосочетаний</w:t>
      </w:r>
      <w:r>
        <w:rPr>
          <w:rFonts w:ascii="Times New Roman" w:hAnsi="Times New Roman"/>
          <w:color w:val="000000"/>
          <w:sz w:val="28"/>
          <w:szCs w:val="28"/>
        </w:rPr>
        <w:t xml:space="preserve"> на русском и английском языках</w:t>
      </w:r>
      <w:r w:rsidRPr="00443693">
        <w:rPr>
          <w:rFonts w:ascii="Times New Roman" w:hAnsi="Times New Roman"/>
          <w:color w:val="000000"/>
          <w:sz w:val="28"/>
          <w:szCs w:val="28"/>
        </w:rPr>
        <w:t>.</w:t>
      </w:r>
    </w:p>
    <w:p w14:paraId="5057A312" w14:textId="77777777" w:rsidR="00411BC6" w:rsidRPr="00AF53CE" w:rsidRDefault="00411BC6" w:rsidP="00411BC6">
      <w:pPr>
        <w:pStyle w:val="ListParagraph1"/>
        <w:spacing w:after="0"/>
        <w:ind w:left="0" w:firstLine="709"/>
        <w:jc w:val="both"/>
        <w:rPr>
          <w:rFonts w:ascii="Times New Roman" w:hAnsi="Times New Roman"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443693">
        <w:rPr>
          <w:rFonts w:ascii="Times New Roman" w:hAnsi="Times New Roman"/>
          <w:color w:val="000000"/>
          <w:sz w:val="28"/>
          <w:szCs w:val="28"/>
        </w:rPr>
        <w:t xml:space="preserve">.3.5. </w:t>
      </w:r>
      <w:r w:rsidRPr="00AF53CE">
        <w:rPr>
          <w:rFonts w:ascii="Times New Roman" w:hAnsi="Times New Roman"/>
          <w:bCs/>
          <w:i/>
          <w:iCs/>
          <w:color w:val="000000"/>
          <w:sz w:val="28"/>
          <w:szCs w:val="28"/>
        </w:rPr>
        <w:t>Оформление основного текста:</w:t>
      </w:r>
    </w:p>
    <w:p w14:paraId="4D17C57A" w14:textId="77777777" w:rsidR="00411BC6" w:rsidRPr="00411BC6" w:rsidRDefault="00411BC6" w:rsidP="00411BC6">
      <w:pPr>
        <w:pStyle w:val="ListParagraph1"/>
        <w:spacing w:after="0"/>
        <w:ind w:left="0" w:firstLine="709"/>
        <w:jc w:val="both"/>
        <w:rPr>
          <w:rFonts w:ascii="Times New Roman" w:hAnsi="Times New Roman"/>
          <w:iCs/>
          <w:sz w:val="28"/>
          <w:szCs w:val="28"/>
          <w:lang w:val="en-US"/>
        </w:rPr>
      </w:pPr>
      <w:r w:rsidRPr="005A493A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411BC6">
        <w:rPr>
          <w:rFonts w:ascii="Times New Roman" w:hAnsi="Times New Roman"/>
          <w:iCs/>
          <w:sz w:val="28"/>
          <w:szCs w:val="28"/>
          <w:lang w:val="en-US"/>
        </w:rPr>
        <w:t>-</w:t>
      </w:r>
      <w:r w:rsidRPr="0043151E">
        <w:rPr>
          <w:rFonts w:ascii="Times New Roman" w:hAnsi="Times New Roman"/>
          <w:iCs/>
          <w:sz w:val="28"/>
          <w:szCs w:val="28"/>
          <w:lang w:val="en-US"/>
        </w:rPr>
        <w:t> </w:t>
      </w:r>
      <w:r w:rsidRPr="0043151E">
        <w:rPr>
          <w:rFonts w:ascii="Times New Roman" w:hAnsi="Times New Roman"/>
          <w:iCs/>
          <w:sz w:val="28"/>
          <w:szCs w:val="28"/>
        </w:rPr>
        <w:t>шрифт</w:t>
      </w:r>
      <w:r w:rsidRPr="00411BC6">
        <w:rPr>
          <w:rFonts w:ascii="Times New Roman" w:hAnsi="Times New Roman"/>
          <w:iCs/>
          <w:sz w:val="28"/>
          <w:szCs w:val="28"/>
          <w:lang w:val="en-US"/>
        </w:rPr>
        <w:t xml:space="preserve"> - </w:t>
      </w:r>
      <w:r w:rsidRPr="0043151E">
        <w:rPr>
          <w:rFonts w:ascii="Times New Roman" w:hAnsi="Times New Roman"/>
          <w:iCs/>
          <w:sz w:val="28"/>
          <w:szCs w:val="28"/>
          <w:lang w:val="en-US"/>
        </w:rPr>
        <w:t>Times</w:t>
      </w:r>
      <w:r w:rsidRPr="00411BC6">
        <w:rPr>
          <w:rFonts w:ascii="Times New Roman" w:hAnsi="Times New Roman"/>
          <w:iCs/>
          <w:sz w:val="28"/>
          <w:szCs w:val="28"/>
          <w:lang w:val="en-US"/>
        </w:rPr>
        <w:t xml:space="preserve"> </w:t>
      </w:r>
      <w:r w:rsidRPr="0043151E">
        <w:rPr>
          <w:rFonts w:ascii="Times New Roman" w:hAnsi="Times New Roman"/>
          <w:iCs/>
          <w:sz w:val="28"/>
          <w:szCs w:val="28"/>
          <w:lang w:val="en-US"/>
        </w:rPr>
        <w:t>New</w:t>
      </w:r>
      <w:r w:rsidRPr="00411BC6">
        <w:rPr>
          <w:rFonts w:ascii="Times New Roman" w:hAnsi="Times New Roman"/>
          <w:iCs/>
          <w:sz w:val="28"/>
          <w:szCs w:val="28"/>
          <w:lang w:val="en-US"/>
        </w:rPr>
        <w:t xml:space="preserve"> </w:t>
      </w:r>
      <w:r w:rsidRPr="0043151E">
        <w:rPr>
          <w:rFonts w:ascii="Times New Roman" w:hAnsi="Times New Roman"/>
          <w:iCs/>
          <w:sz w:val="28"/>
          <w:szCs w:val="28"/>
          <w:lang w:val="en-US"/>
        </w:rPr>
        <w:t>Roman</w:t>
      </w:r>
      <w:r w:rsidRPr="00411BC6">
        <w:rPr>
          <w:rFonts w:ascii="Times New Roman" w:hAnsi="Times New Roman"/>
          <w:iCs/>
          <w:sz w:val="28"/>
          <w:szCs w:val="28"/>
          <w:lang w:val="en-US"/>
        </w:rPr>
        <w:t xml:space="preserve">, </w:t>
      </w:r>
      <w:r w:rsidRPr="0043151E">
        <w:rPr>
          <w:rFonts w:ascii="Times New Roman" w:hAnsi="Times New Roman"/>
          <w:iCs/>
          <w:sz w:val="28"/>
          <w:szCs w:val="28"/>
        </w:rPr>
        <w:t>размер</w:t>
      </w:r>
      <w:r w:rsidRPr="00411BC6">
        <w:rPr>
          <w:rFonts w:ascii="Times New Roman" w:hAnsi="Times New Roman"/>
          <w:iCs/>
          <w:sz w:val="28"/>
          <w:szCs w:val="28"/>
          <w:lang w:val="en-US"/>
        </w:rPr>
        <w:t xml:space="preserve"> (</w:t>
      </w:r>
      <w:r w:rsidRPr="0043151E">
        <w:rPr>
          <w:rFonts w:ascii="Times New Roman" w:hAnsi="Times New Roman"/>
          <w:iCs/>
          <w:sz w:val="28"/>
          <w:szCs w:val="28"/>
        </w:rPr>
        <w:t>кегль</w:t>
      </w:r>
      <w:r w:rsidRPr="00411BC6">
        <w:rPr>
          <w:rFonts w:ascii="Times New Roman" w:hAnsi="Times New Roman"/>
          <w:iCs/>
          <w:sz w:val="28"/>
          <w:szCs w:val="28"/>
          <w:lang w:val="en-US"/>
        </w:rPr>
        <w:t xml:space="preserve">) –12;  </w:t>
      </w:r>
    </w:p>
    <w:p w14:paraId="23FFAE4B" w14:textId="77777777" w:rsidR="00411BC6" w:rsidRPr="0043151E" w:rsidRDefault="00411BC6" w:rsidP="00411BC6">
      <w:pPr>
        <w:pStyle w:val="ListParagraph1"/>
        <w:spacing w:after="0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43151E">
        <w:rPr>
          <w:rFonts w:ascii="Times New Roman" w:hAnsi="Times New Roman"/>
          <w:iCs/>
          <w:sz w:val="28"/>
          <w:szCs w:val="28"/>
        </w:rPr>
        <w:t>- абзацный отступ – 1 см;</w:t>
      </w:r>
    </w:p>
    <w:p w14:paraId="22CE25FA" w14:textId="77777777" w:rsidR="00411BC6" w:rsidRPr="0043151E" w:rsidRDefault="00411BC6" w:rsidP="00411BC6">
      <w:pPr>
        <w:spacing w:line="276" w:lineRule="auto"/>
        <w:rPr>
          <w:rFonts w:cs="Times New Roman"/>
          <w:iCs/>
          <w:sz w:val="28"/>
          <w:szCs w:val="28"/>
        </w:rPr>
      </w:pPr>
      <w:r w:rsidRPr="0043151E">
        <w:rPr>
          <w:rFonts w:cs="Times New Roman"/>
          <w:iCs/>
          <w:sz w:val="28"/>
          <w:szCs w:val="28"/>
        </w:rPr>
        <w:t>-</w:t>
      </w:r>
      <w:r w:rsidRPr="0043151E">
        <w:rPr>
          <w:rFonts w:cs="Times New Roman"/>
          <w:iCs/>
          <w:sz w:val="28"/>
          <w:szCs w:val="28"/>
          <w:lang w:val="en-US"/>
        </w:rPr>
        <w:t> </w:t>
      </w:r>
      <w:r w:rsidRPr="0043151E">
        <w:rPr>
          <w:rFonts w:cs="Times New Roman"/>
          <w:iCs/>
          <w:sz w:val="28"/>
          <w:szCs w:val="28"/>
        </w:rPr>
        <w:t xml:space="preserve">межстрочный интервал – 1.5; </w:t>
      </w:r>
    </w:p>
    <w:p w14:paraId="59939A2C" w14:textId="77777777" w:rsidR="00411BC6" w:rsidRPr="00B25A32" w:rsidRDefault="00411BC6" w:rsidP="00411BC6">
      <w:pPr>
        <w:spacing w:line="276" w:lineRule="auto"/>
        <w:rPr>
          <w:rFonts w:cs="Times New Roman"/>
          <w:iCs/>
          <w:sz w:val="28"/>
          <w:szCs w:val="28"/>
        </w:rPr>
      </w:pPr>
      <w:r w:rsidRPr="00730165">
        <w:rPr>
          <w:rFonts w:cs="Times New Roman"/>
          <w:iCs/>
          <w:sz w:val="28"/>
          <w:szCs w:val="28"/>
        </w:rPr>
        <w:t xml:space="preserve">- </w:t>
      </w:r>
      <w:r w:rsidRPr="0043151E">
        <w:rPr>
          <w:rFonts w:cs="Times New Roman"/>
          <w:iCs/>
          <w:sz w:val="28"/>
          <w:szCs w:val="28"/>
        </w:rPr>
        <w:t>выравнивание текста – по ширине;</w:t>
      </w:r>
    </w:p>
    <w:p w14:paraId="0E8E6639" w14:textId="77777777" w:rsidR="00411BC6" w:rsidRPr="00AF53CE" w:rsidRDefault="00411BC6" w:rsidP="00411BC6">
      <w:pPr>
        <w:spacing w:line="276" w:lineRule="auto"/>
        <w:rPr>
          <w:rFonts w:cs="Times New Roman"/>
          <w:iCs/>
          <w:sz w:val="28"/>
          <w:szCs w:val="28"/>
        </w:rPr>
      </w:pPr>
      <w:r w:rsidRPr="00AF53CE">
        <w:rPr>
          <w:rFonts w:cs="Times New Roman"/>
          <w:iCs/>
          <w:sz w:val="28"/>
          <w:szCs w:val="28"/>
        </w:rPr>
        <w:t>-</w:t>
      </w:r>
      <w:r w:rsidRPr="00AF53CE">
        <w:rPr>
          <w:rFonts w:cs="Times New Roman"/>
          <w:iCs/>
          <w:sz w:val="28"/>
          <w:szCs w:val="28"/>
          <w:lang w:val="en-US"/>
        </w:rPr>
        <w:t> </w:t>
      </w:r>
      <w:r w:rsidRPr="00AF53CE">
        <w:rPr>
          <w:rFonts w:cs="Times New Roman"/>
          <w:iCs/>
          <w:sz w:val="28"/>
          <w:szCs w:val="28"/>
        </w:rPr>
        <w:t>поля: левое, правое, верхнее, нижнее – 2 см, аналогичные поля применяются при размещении на странице таблиц, схем, рисунков и списка литературы.</w:t>
      </w:r>
    </w:p>
    <w:p w14:paraId="07F46331" w14:textId="77777777" w:rsidR="00411BC6" w:rsidRDefault="00411BC6" w:rsidP="00411BC6">
      <w:pPr>
        <w:spacing w:line="276" w:lineRule="auto"/>
        <w:rPr>
          <w:rFonts w:cs="Times New Roman"/>
          <w:sz w:val="28"/>
          <w:szCs w:val="28"/>
        </w:rPr>
      </w:pPr>
      <w:r w:rsidRPr="00AF53CE">
        <w:rPr>
          <w:rFonts w:cs="Times New Roman"/>
          <w:iCs/>
          <w:sz w:val="28"/>
          <w:szCs w:val="28"/>
        </w:rPr>
        <w:t xml:space="preserve">- объем статьи должен быть не </w:t>
      </w:r>
      <w:r>
        <w:rPr>
          <w:rFonts w:cs="Times New Roman"/>
          <w:iCs/>
          <w:sz w:val="28"/>
          <w:szCs w:val="28"/>
        </w:rPr>
        <w:t>более</w:t>
      </w:r>
      <w:r w:rsidRPr="00AF53CE">
        <w:rPr>
          <w:rFonts w:cs="Times New Roman"/>
          <w:iCs/>
          <w:sz w:val="28"/>
          <w:szCs w:val="28"/>
        </w:rPr>
        <w:t xml:space="preserve"> 8 страниц</w:t>
      </w:r>
      <w:r>
        <w:rPr>
          <w:rFonts w:cs="Times New Roman"/>
          <w:iCs/>
          <w:sz w:val="28"/>
          <w:szCs w:val="28"/>
        </w:rPr>
        <w:t xml:space="preserve">, </w:t>
      </w:r>
      <w:r w:rsidRPr="00443693">
        <w:rPr>
          <w:rFonts w:cs="Times New Roman"/>
          <w:sz w:val="28"/>
          <w:szCs w:val="28"/>
        </w:rPr>
        <w:t xml:space="preserve">при этом </w:t>
      </w:r>
      <w:r>
        <w:rPr>
          <w:rFonts w:cs="Times New Roman"/>
          <w:sz w:val="28"/>
          <w:szCs w:val="28"/>
        </w:rPr>
        <w:t xml:space="preserve">собственно </w:t>
      </w:r>
      <w:r w:rsidRPr="00443693">
        <w:rPr>
          <w:rFonts w:cs="Times New Roman"/>
          <w:sz w:val="28"/>
          <w:szCs w:val="28"/>
        </w:rPr>
        <w:t xml:space="preserve">текст работы, </w:t>
      </w:r>
      <w:r>
        <w:rPr>
          <w:rFonts w:cs="Times New Roman"/>
          <w:sz w:val="28"/>
          <w:szCs w:val="28"/>
        </w:rPr>
        <w:t xml:space="preserve">за </w:t>
      </w:r>
      <w:r w:rsidRPr="00443693">
        <w:rPr>
          <w:rFonts w:cs="Times New Roman"/>
          <w:sz w:val="28"/>
          <w:szCs w:val="28"/>
        </w:rPr>
        <w:t>исключ</w:t>
      </w:r>
      <w:r>
        <w:rPr>
          <w:rFonts w:cs="Times New Roman"/>
          <w:sz w:val="28"/>
          <w:szCs w:val="28"/>
        </w:rPr>
        <w:t>ением</w:t>
      </w:r>
      <w:r w:rsidRPr="00443693">
        <w:rPr>
          <w:rFonts w:cs="Times New Roman"/>
          <w:sz w:val="28"/>
          <w:szCs w:val="28"/>
        </w:rPr>
        <w:t xml:space="preserve"> спис</w:t>
      </w:r>
      <w:r>
        <w:rPr>
          <w:rFonts w:cs="Times New Roman"/>
          <w:sz w:val="28"/>
          <w:szCs w:val="28"/>
        </w:rPr>
        <w:t>ка</w:t>
      </w:r>
      <w:r w:rsidRPr="00443693">
        <w:rPr>
          <w:rFonts w:cs="Times New Roman"/>
          <w:sz w:val="28"/>
          <w:szCs w:val="28"/>
        </w:rPr>
        <w:t xml:space="preserve"> литературы и аннотации, должен составлять </w:t>
      </w:r>
      <w:r>
        <w:rPr>
          <w:rFonts w:cs="Times New Roman"/>
          <w:sz w:val="28"/>
          <w:szCs w:val="28"/>
        </w:rPr>
        <w:t>не менее 5 с</w:t>
      </w:r>
      <w:r w:rsidRPr="00443693">
        <w:rPr>
          <w:rFonts w:cs="Times New Roman"/>
          <w:sz w:val="28"/>
          <w:szCs w:val="28"/>
        </w:rPr>
        <w:t xml:space="preserve">траниц. Краткие сообщения </w:t>
      </w:r>
      <w:r>
        <w:rPr>
          <w:rFonts w:cs="Times New Roman"/>
          <w:sz w:val="28"/>
          <w:szCs w:val="28"/>
        </w:rPr>
        <w:t xml:space="preserve">(информационные письма о предстоящих </w:t>
      </w:r>
      <w:r>
        <w:rPr>
          <w:rFonts w:cs="Times New Roman"/>
          <w:sz w:val="28"/>
          <w:szCs w:val="28"/>
        </w:rPr>
        <w:lastRenderedPageBreak/>
        <w:t xml:space="preserve">событиях или проведенных мероприятиях) должны быть </w:t>
      </w:r>
      <w:r w:rsidRPr="00443693">
        <w:rPr>
          <w:rFonts w:cs="Times New Roman"/>
          <w:sz w:val="28"/>
          <w:szCs w:val="28"/>
        </w:rPr>
        <w:t xml:space="preserve">объёмом </w:t>
      </w:r>
      <w:r>
        <w:rPr>
          <w:rFonts w:cs="Times New Roman"/>
          <w:sz w:val="28"/>
          <w:szCs w:val="28"/>
        </w:rPr>
        <w:t xml:space="preserve">не менее 2 </w:t>
      </w:r>
      <w:r w:rsidRPr="00443693">
        <w:rPr>
          <w:rFonts w:cs="Times New Roman"/>
          <w:sz w:val="28"/>
          <w:szCs w:val="28"/>
        </w:rPr>
        <w:t>страниц</w:t>
      </w:r>
      <w:r>
        <w:rPr>
          <w:rFonts w:cs="Times New Roman"/>
          <w:sz w:val="28"/>
          <w:szCs w:val="28"/>
        </w:rPr>
        <w:t>.</w:t>
      </w:r>
      <w:r w:rsidRPr="00443693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Ф</w:t>
      </w:r>
      <w:r w:rsidRPr="00443693">
        <w:rPr>
          <w:rFonts w:cs="Times New Roman"/>
          <w:sz w:val="28"/>
          <w:szCs w:val="28"/>
        </w:rPr>
        <w:t>айл</w:t>
      </w:r>
      <w:r>
        <w:rPr>
          <w:rFonts w:cs="Times New Roman"/>
          <w:sz w:val="28"/>
          <w:szCs w:val="28"/>
        </w:rPr>
        <w:t>ы</w:t>
      </w:r>
      <w:r w:rsidRPr="00443693">
        <w:rPr>
          <w:rFonts w:cs="Times New Roman"/>
          <w:sz w:val="28"/>
          <w:szCs w:val="28"/>
        </w:rPr>
        <w:t xml:space="preserve"> стат</w:t>
      </w:r>
      <w:r>
        <w:rPr>
          <w:rFonts w:cs="Times New Roman"/>
          <w:sz w:val="28"/>
          <w:szCs w:val="28"/>
        </w:rPr>
        <w:t>ей, содержащие исправления и форматирование текста</w:t>
      </w:r>
      <w:r w:rsidRPr="00443693">
        <w:rPr>
          <w:rFonts w:cs="Times New Roman"/>
          <w:sz w:val="28"/>
          <w:szCs w:val="28"/>
        </w:rPr>
        <w:t xml:space="preserve">, созданные в разделе </w:t>
      </w:r>
      <w:r>
        <w:rPr>
          <w:rFonts w:cs="Times New Roman"/>
          <w:sz w:val="28"/>
          <w:szCs w:val="28"/>
        </w:rPr>
        <w:t>«</w:t>
      </w:r>
      <w:r w:rsidRPr="00443693">
        <w:rPr>
          <w:rFonts w:cs="Times New Roman"/>
          <w:sz w:val="28"/>
          <w:szCs w:val="28"/>
        </w:rPr>
        <w:t>Рецензирование</w:t>
      </w:r>
      <w:r>
        <w:rPr>
          <w:rFonts w:cs="Times New Roman"/>
          <w:sz w:val="28"/>
          <w:szCs w:val="28"/>
        </w:rPr>
        <w:t>»</w:t>
      </w:r>
      <w:r w:rsidRPr="00443693">
        <w:rPr>
          <w:rFonts w:cs="Times New Roman"/>
          <w:sz w:val="28"/>
          <w:szCs w:val="28"/>
        </w:rPr>
        <w:t xml:space="preserve"> программы MS </w:t>
      </w:r>
      <w:proofErr w:type="spellStart"/>
      <w:r w:rsidRPr="00443693">
        <w:rPr>
          <w:rFonts w:cs="Times New Roman"/>
          <w:sz w:val="28"/>
          <w:szCs w:val="28"/>
        </w:rPr>
        <w:t>Word</w:t>
      </w:r>
      <w:proofErr w:type="spellEnd"/>
      <w:r>
        <w:rPr>
          <w:rFonts w:cs="Times New Roman"/>
          <w:sz w:val="28"/>
          <w:szCs w:val="28"/>
        </w:rPr>
        <w:t>, не принимаются;</w:t>
      </w:r>
      <w:r w:rsidRPr="00443693">
        <w:rPr>
          <w:rFonts w:cs="Times New Roman"/>
          <w:sz w:val="28"/>
          <w:szCs w:val="28"/>
        </w:rPr>
        <w:t xml:space="preserve"> </w:t>
      </w:r>
    </w:p>
    <w:p w14:paraId="458DF10B" w14:textId="77777777" w:rsidR="00411BC6" w:rsidRPr="00443693" w:rsidRDefault="00411BC6" w:rsidP="00411BC6">
      <w:pPr>
        <w:spacing w:line="276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слова и словосочетания на родном (нерусском) языке, приводимые в тексте, должны быть переведены на русский язык (в скобках после слов или в сносках);</w:t>
      </w:r>
    </w:p>
    <w:p w14:paraId="71650D35" w14:textId="77777777" w:rsidR="00411BC6" w:rsidRPr="005938C7" w:rsidRDefault="00411BC6" w:rsidP="00411BC6">
      <w:pPr>
        <w:spacing w:line="276" w:lineRule="auto"/>
        <w:rPr>
          <w:rFonts w:cs="Times New Roman"/>
          <w:iCs/>
          <w:sz w:val="28"/>
          <w:szCs w:val="28"/>
        </w:rPr>
      </w:pPr>
      <w:r w:rsidRPr="00443693">
        <w:rPr>
          <w:rFonts w:cs="Times New Roman"/>
          <w:sz w:val="28"/>
          <w:szCs w:val="28"/>
        </w:rPr>
        <w:t xml:space="preserve">- </w:t>
      </w:r>
      <w:r w:rsidRPr="005938C7">
        <w:rPr>
          <w:rFonts w:cs="Times New Roman"/>
          <w:iCs/>
          <w:sz w:val="28"/>
          <w:szCs w:val="28"/>
        </w:rPr>
        <w:t>таблицы должны содержать только необходимые данные и представлять собой обобщенные и статистически обработанные материалы. Каждая таблица снабжается заголовком и вставляется в текст после абзаца с первой ссылкой на нее. Таблицы предоставляются в редактируемом формате</w:t>
      </w:r>
      <w:r>
        <w:rPr>
          <w:rFonts w:cs="Times New Roman"/>
          <w:iCs/>
          <w:sz w:val="28"/>
          <w:szCs w:val="28"/>
        </w:rPr>
        <w:t>;</w:t>
      </w:r>
    </w:p>
    <w:p w14:paraId="4CB89EC4" w14:textId="77777777" w:rsidR="00411BC6" w:rsidRPr="005938C7" w:rsidRDefault="00411BC6" w:rsidP="00411BC6">
      <w:pPr>
        <w:spacing w:line="276" w:lineRule="auto"/>
        <w:rPr>
          <w:rFonts w:cs="Times New Roman"/>
          <w:iCs/>
          <w:sz w:val="28"/>
          <w:szCs w:val="28"/>
        </w:rPr>
      </w:pPr>
      <w:r w:rsidRPr="005938C7">
        <w:rPr>
          <w:rFonts w:cs="Times New Roman"/>
          <w:iCs/>
          <w:sz w:val="28"/>
          <w:szCs w:val="28"/>
        </w:rPr>
        <w:t xml:space="preserve">- рисунки: количество графического материала должно быть минимальным (не более </w:t>
      </w:r>
      <w:r>
        <w:rPr>
          <w:rFonts w:cs="Times New Roman"/>
          <w:iCs/>
          <w:sz w:val="28"/>
          <w:szCs w:val="28"/>
        </w:rPr>
        <w:t>3</w:t>
      </w:r>
      <w:r w:rsidRPr="005938C7">
        <w:rPr>
          <w:rFonts w:cs="Times New Roman"/>
          <w:iCs/>
          <w:sz w:val="28"/>
          <w:szCs w:val="28"/>
        </w:rPr>
        <w:t xml:space="preserve"> рисунков)</w:t>
      </w:r>
      <w:r>
        <w:rPr>
          <w:rFonts w:cs="Times New Roman"/>
          <w:iCs/>
          <w:sz w:val="28"/>
          <w:szCs w:val="28"/>
        </w:rPr>
        <w:t xml:space="preserve">, название рисунка должно быть размещено </w:t>
      </w:r>
      <w:r w:rsidRPr="005938C7">
        <w:rPr>
          <w:rFonts w:cs="Times New Roman"/>
          <w:iCs/>
          <w:sz w:val="28"/>
          <w:szCs w:val="28"/>
        </w:rPr>
        <w:t xml:space="preserve">под рисунком, </w:t>
      </w:r>
      <w:r>
        <w:rPr>
          <w:rFonts w:cs="Times New Roman"/>
          <w:iCs/>
          <w:sz w:val="28"/>
          <w:szCs w:val="28"/>
        </w:rPr>
        <w:t>при этом допускается сокращение в виде Рис.1.</w:t>
      </w:r>
      <w:r w:rsidRPr="005938C7">
        <w:rPr>
          <w:rFonts w:cs="Times New Roman"/>
          <w:iCs/>
          <w:sz w:val="28"/>
          <w:szCs w:val="28"/>
          <w:lang w:eastAsia="ru-RU"/>
        </w:rPr>
        <w:t xml:space="preserve"> </w:t>
      </w:r>
      <w:r w:rsidRPr="005938C7">
        <w:rPr>
          <w:rFonts w:cs="Times New Roman"/>
          <w:iCs/>
          <w:sz w:val="28"/>
          <w:szCs w:val="28"/>
        </w:rPr>
        <w:t>Рисунки могут быть представлены: в форматах: .</w:t>
      </w:r>
      <w:proofErr w:type="spellStart"/>
      <w:r w:rsidRPr="005938C7">
        <w:rPr>
          <w:rFonts w:cs="Times New Roman"/>
          <w:iCs/>
          <w:sz w:val="28"/>
          <w:szCs w:val="28"/>
        </w:rPr>
        <w:t>tif</w:t>
      </w:r>
      <w:proofErr w:type="spellEnd"/>
      <w:r w:rsidRPr="005938C7">
        <w:rPr>
          <w:rFonts w:cs="Times New Roman"/>
          <w:iCs/>
          <w:sz w:val="28"/>
          <w:szCs w:val="28"/>
        </w:rPr>
        <w:t>, .</w:t>
      </w:r>
      <w:proofErr w:type="spellStart"/>
      <w:r w:rsidRPr="005938C7">
        <w:rPr>
          <w:rFonts w:cs="Times New Roman"/>
          <w:iCs/>
          <w:sz w:val="28"/>
          <w:szCs w:val="28"/>
        </w:rPr>
        <w:t>bmp</w:t>
      </w:r>
      <w:proofErr w:type="spellEnd"/>
      <w:r w:rsidRPr="005938C7">
        <w:rPr>
          <w:rFonts w:cs="Times New Roman"/>
          <w:iCs/>
          <w:sz w:val="28"/>
          <w:szCs w:val="28"/>
        </w:rPr>
        <w:t>, .</w:t>
      </w:r>
      <w:proofErr w:type="spellStart"/>
      <w:r w:rsidRPr="005938C7">
        <w:rPr>
          <w:rFonts w:cs="Times New Roman"/>
          <w:iCs/>
          <w:sz w:val="28"/>
          <w:szCs w:val="28"/>
        </w:rPr>
        <w:t>jpeg</w:t>
      </w:r>
      <w:proofErr w:type="spellEnd"/>
      <w:r w:rsidRPr="005938C7">
        <w:rPr>
          <w:rFonts w:cs="Times New Roman"/>
          <w:iCs/>
          <w:sz w:val="28"/>
          <w:szCs w:val="28"/>
        </w:rPr>
        <w:t>, .</w:t>
      </w:r>
      <w:proofErr w:type="spellStart"/>
      <w:r w:rsidRPr="005938C7">
        <w:rPr>
          <w:rFonts w:cs="Times New Roman"/>
          <w:iCs/>
          <w:sz w:val="28"/>
          <w:szCs w:val="28"/>
        </w:rPr>
        <w:t>wmf</w:t>
      </w:r>
      <w:proofErr w:type="spellEnd"/>
      <w:r w:rsidRPr="005938C7">
        <w:rPr>
          <w:rFonts w:cs="Times New Roman"/>
          <w:iCs/>
          <w:sz w:val="28"/>
          <w:szCs w:val="28"/>
        </w:rPr>
        <w:t>, .</w:t>
      </w:r>
      <w:proofErr w:type="spellStart"/>
      <w:r w:rsidRPr="005938C7">
        <w:rPr>
          <w:rFonts w:cs="Times New Roman"/>
          <w:iCs/>
          <w:sz w:val="28"/>
          <w:szCs w:val="28"/>
        </w:rPr>
        <w:t>cdr</w:t>
      </w:r>
      <w:proofErr w:type="spellEnd"/>
      <w:r w:rsidRPr="005938C7">
        <w:rPr>
          <w:rFonts w:cs="Times New Roman"/>
          <w:iCs/>
          <w:sz w:val="28"/>
          <w:szCs w:val="28"/>
        </w:rPr>
        <w:t>; диаграммы и графики - в форматах: .</w:t>
      </w:r>
      <w:proofErr w:type="spellStart"/>
      <w:r w:rsidRPr="005938C7">
        <w:rPr>
          <w:rFonts w:cs="Times New Roman"/>
          <w:iCs/>
          <w:sz w:val="28"/>
          <w:szCs w:val="28"/>
        </w:rPr>
        <w:t>xls</w:t>
      </w:r>
      <w:proofErr w:type="spellEnd"/>
      <w:r w:rsidRPr="005938C7">
        <w:rPr>
          <w:rFonts w:cs="Times New Roman"/>
          <w:iCs/>
          <w:sz w:val="28"/>
          <w:szCs w:val="28"/>
        </w:rPr>
        <w:t>, .</w:t>
      </w:r>
      <w:proofErr w:type="spellStart"/>
      <w:r w:rsidRPr="005938C7">
        <w:rPr>
          <w:rFonts w:cs="Times New Roman"/>
          <w:iCs/>
          <w:sz w:val="28"/>
          <w:szCs w:val="28"/>
        </w:rPr>
        <w:t>xlsx</w:t>
      </w:r>
      <w:proofErr w:type="spellEnd"/>
      <w:r w:rsidRPr="005938C7">
        <w:rPr>
          <w:rFonts w:cs="Times New Roman"/>
          <w:iCs/>
          <w:sz w:val="28"/>
          <w:szCs w:val="28"/>
        </w:rPr>
        <w:t xml:space="preserve"> (форматы программы </w:t>
      </w:r>
      <w:proofErr w:type="spellStart"/>
      <w:r w:rsidRPr="005938C7">
        <w:rPr>
          <w:rFonts w:cs="Times New Roman"/>
          <w:iCs/>
          <w:sz w:val="28"/>
          <w:szCs w:val="28"/>
        </w:rPr>
        <w:t>Microsoft</w:t>
      </w:r>
      <w:proofErr w:type="spellEnd"/>
      <w:r w:rsidRPr="005938C7">
        <w:rPr>
          <w:rFonts w:cs="Times New Roman"/>
          <w:iCs/>
          <w:sz w:val="28"/>
          <w:szCs w:val="28"/>
        </w:rPr>
        <w:t xml:space="preserve"> </w:t>
      </w:r>
      <w:proofErr w:type="spellStart"/>
      <w:r w:rsidRPr="005938C7">
        <w:rPr>
          <w:rFonts w:cs="Times New Roman"/>
          <w:iCs/>
          <w:sz w:val="28"/>
          <w:szCs w:val="28"/>
        </w:rPr>
        <w:t>Excel</w:t>
      </w:r>
      <w:proofErr w:type="spellEnd"/>
      <w:r w:rsidRPr="005938C7">
        <w:rPr>
          <w:rFonts w:cs="Times New Roman"/>
          <w:iCs/>
          <w:sz w:val="28"/>
          <w:szCs w:val="28"/>
        </w:rPr>
        <w:t>)</w:t>
      </w:r>
      <w:r>
        <w:rPr>
          <w:rFonts w:cs="Times New Roman"/>
          <w:iCs/>
          <w:sz w:val="28"/>
          <w:szCs w:val="28"/>
        </w:rPr>
        <w:t>. Рисунки должны быть чёткими, надписи на них легко читаемые</w:t>
      </w:r>
      <w:r w:rsidRPr="005938C7">
        <w:rPr>
          <w:rFonts w:cs="Times New Roman"/>
          <w:iCs/>
          <w:sz w:val="28"/>
          <w:szCs w:val="28"/>
        </w:rPr>
        <w:t>;</w:t>
      </w:r>
    </w:p>
    <w:p w14:paraId="61AFB06C" w14:textId="77777777" w:rsidR="00411BC6" w:rsidRPr="002C602B" w:rsidRDefault="00411BC6" w:rsidP="00411BC6">
      <w:pPr>
        <w:spacing w:line="276" w:lineRule="auto"/>
        <w:rPr>
          <w:rFonts w:cs="Times New Roman"/>
          <w:sz w:val="28"/>
          <w:szCs w:val="28"/>
        </w:rPr>
      </w:pPr>
      <w:r w:rsidRPr="002C602B">
        <w:rPr>
          <w:rFonts w:cs="Times New Roman"/>
          <w:iCs/>
          <w:sz w:val="28"/>
          <w:szCs w:val="28"/>
        </w:rPr>
        <w:t>- библиографические ссылки в тексте статьи следует давать в квадратных</w:t>
      </w:r>
      <w:r w:rsidRPr="002C602B">
        <w:rPr>
          <w:rFonts w:cs="Times New Roman"/>
          <w:sz w:val="28"/>
          <w:szCs w:val="28"/>
        </w:rPr>
        <w:t xml:space="preserve"> скобках, а не в сносках. </w:t>
      </w:r>
      <w:bookmarkStart w:id="4" w:name="_Hlk523731370"/>
      <w:r w:rsidRPr="002C602B">
        <w:rPr>
          <w:rFonts w:cs="Times New Roman"/>
          <w:sz w:val="28"/>
          <w:szCs w:val="28"/>
        </w:rPr>
        <w:t xml:space="preserve">Если ссылка приводится на конкретный фрагмент текста документа, указываются порядковый номер и страницы цитируемого источника, например: [10, с. 81]. </w:t>
      </w:r>
      <w:bookmarkEnd w:id="4"/>
      <w:r w:rsidRPr="002C602B">
        <w:rPr>
          <w:rFonts w:cs="Times New Roman"/>
          <w:sz w:val="28"/>
          <w:szCs w:val="28"/>
        </w:rPr>
        <w:t>Единая ссылка оформляется не более, чем на три источника, через запятую, без пробелов: [1,2,3];</w:t>
      </w:r>
    </w:p>
    <w:p w14:paraId="2C101CAA" w14:textId="77777777" w:rsidR="00411BC6" w:rsidRPr="002C602B" w:rsidRDefault="00411BC6" w:rsidP="00411BC6">
      <w:pPr>
        <w:spacing w:line="276" w:lineRule="auto"/>
        <w:rPr>
          <w:rFonts w:cs="Times New Roman"/>
          <w:sz w:val="28"/>
          <w:szCs w:val="28"/>
        </w:rPr>
      </w:pPr>
      <w:r w:rsidRPr="002C602B">
        <w:rPr>
          <w:rFonts w:cs="Times New Roman"/>
          <w:sz w:val="28"/>
          <w:szCs w:val="28"/>
        </w:rPr>
        <w:t xml:space="preserve">- сноски в нижней части страницы используются только для уточнения или дополнения. </w:t>
      </w:r>
    </w:p>
    <w:p w14:paraId="01288226" w14:textId="77777777" w:rsidR="00411BC6" w:rsidRPr="002C602B" w:rsidRDefault="00411BC6" w:rsidP="00411BC6">
      <w:pPr>
        <w:spacing w:line="276" w:lineRule="auto"/>
        <w:rPr>
          <w:rFonts w:cs="Times New Roman"/>
          <w:color w:val="000000"/>
          <w:sz w:val="28"/>
          <w:szCs w:val="28"/>
        </w:rPr>
      </w:pPr>
      <w:r>
        <w:rPr>
          <w:rFonts w:cs="Times New Roman"/>
          <w:sz w:val="28"/>
          <w:szCs w:val="28"/>
        </w:rPr>
        <w:t>3</w:t>
      </w:r>
      <w:r w:rsidRPr="002C602B">
        <w:rPr>
          <w:rFonts w:cs="Times New Roman"/>
          <w:sz w:val="28"/>
          <w:szCs w:val="28"/>
        </w:rPr>
        <w:t xml:space="preserve">.3.6. </w:t>
      </w:r>
      <w:r w:rsidRPr="002C602B">
        <w:rPr>
          <w:rFonts w:cs="Times New Roman"/>
          <w:bCs/>
          <w:i/>
          <w:iCs/>
          <w:sz w:val="28"/>
          <w:szCs w:val="28"/>
        </w:rPr>
        <w:t>Список литературы</w:t>
      </w:r>
      <w:r w:rsidRPr="002C602B">
        <w:rPr>
          <w:rFonts w:cs="Times New Roman"/>
          <w:sz w:val="28"/>
          <w:szCs w:val="28"/>
        </w:rPr>
        <w:t xml:space="preserve"> для оригинальной статьи - не менее 5 и не более 15 источников, в том числе собственные работы автора (</w:t>
      </w:r>
      <w:proofErr w:type="spellStart"/>
      <w:r w:rsidRPr="002C602B">
        <w:rPr>
          <w:rFonts w:cs="Times New Roman"/>
          <w:sz w:val="28"/>
          <w:szCs w:val="28"/>
        </w:rPr>
        <w:t>самоцитирование</w:t>
      </w:r>
      <w:proofErr w:type="spellEnd"/>
      <w:r w:rsidRPr="002C602B">
        <w:rPr>
          <w:rFonts w:cs="Times New Roman"/>
          <w:sz w:val="28"/>
          <w:szCs w:val="28"/>
        </w:rPr>
        <w:t xml:space="preserve">) не более 30%. Цитируемая литература приводится общим списком в конце статьи в </w:t>
      </w:r>
      <w:r>
        <w:rPr>
          <w:rFonts w:cs="Times New Roman"/>
          <w:sz w:val="28"/>
          <w:szCs w:val="28"/>
        </w:rPr>
        <w:t xml:space="preserve">алфавитном </w:t>
      </w:r>
      <w:r w:rsidRPr="002C602B">
        <w:rPr>
          <w:rFonts w:cs="Times New Roman"/>
          <w:sz w:val="28"/>
          <w:szCs w:val="28"/>
        </w:rPr>
        <w:t xml:space="preserve">порядке и оформляется в соответствии с образцами, предоставленными в </w:t>
      </w:r>
      <w:r w:rsidRPr="00EF6983">
        <w:rPr>
          <w:rFonts w:cs="Times New Roman"/>
          <w:b/>
          <w:bCs/>
          <w:i/>
          <w:iCs/>
          <w:sz w:val="28"/>
          <w:szCs w:val="28"/>
        </w:rPr>
        <w:t>Приложении 2.</w:t>
      </w:r>
      <w:r w:rsidRPr="002C602B">
        <w:rPr>
          <w:rFonts w:cs="Times New Roman"/>
          <w:sz w:val="28"/>
          <w:szCs w:val="28"/>
        </w:rPr>
        <w:t xml:space="preserve"> Рекомендуется включать в список литературы работы, опубликованные за последние 10 лет (не менее 70%). Также не следует включать </w:t>
      </w:r>
      <w:r w:rsidRPr="002C602B">
        <w:rPr>
          <w:rFonts w:eastAsia="Calibri" w:cs="Times New Roman"/>
          <w:sz w:val="28"/>
          <w:szCs w:val="28"/>
        </w:rPr>
        <w:t xml:space="preserve">источники, наличие и содержание которых невозможно проверить - материалы локальных конференций, сборники, методические рекомендации и др., не размещенные в сети интернет в свободном доступе. </w:t>
      </w:r>
    </w:p>
    <w:p w14:paraId="0A159DDC" w14:textId="77777777" w:rsidR="00411BC6" w:rsidRDefault="00411BC6" w:rsidP="00411BC6">
      <w:pPr>
        <w:pStyle w:val="ListParagraph1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2C602B">
        <w:rPr>
          <w:rFonts w:ascii="Times New Roman" w:hAnsi="Times New Roman"/>
          <w:color w:val="000000"/>
          <w:sz w:val="28"/>
          <w:szCs w:val="28"/>
        </w:rPr>
        <w:t>.4. Редакция оставляет за собой право на сокращение и редактирование статей.</w:t>
      </w:r>
    </w:p>
    <w:p w14:paraId="7A55C149" w14:textId="77777777" w:rsidR="00411BC6" w:rsidRDefault="00411BC6" w:rsidP="00411BC6">
      <w:pPr>
        <w:pStyle w:val="ListParagraph1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6E4F3FC" w14:textId="77777777" w:rsidR="00411BC6" w:rsidRPr="002E5707" w:rsidRDefault="00411BC6" w:rsidP="00411BC6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2E5707">
        <w:rPr>
          <w:b/>
          <w:sz w:val="28"/>
          <w:szCs w:val="28"/>
        </w:rPr>
        <w:t>4. СОПРОВОДИТЕЛЬНОЕ ПИСЬМО</w:t>
      </w:r>
    </w:p>
    <w:p w14:paraId="5870E057" w14:textId="77777777" w:rsidR="00411BC6" w:rsidRPr="00730165" w:rsidRDefault="00411BC6" w:rsidP="00411BC6">
      <w:pPr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4.1. </w:t>
      </w:r>
      <w:r w:rsidRPr="00730165">
        <w:rPr>
          <w:bCs/>
          <w:sz w:val="28"/>
          <w:szCs w:val="28"/>
        </w:rPr>
        <w:t>Авторы должны предоставить</w:t>
      </w:r>
      <w:r w:rsidRPr="00730165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р</w:t>
      </w:r>
      <w:r w:rsidRPr="00730165">
        <w:rPr>
          <w:bCs/>
          <w:iCs/>
          <w:sz w:val="28"/>
          <w:szCs w:val="28"/>
        </w:rPr>
        <w:t>едакции журнала</w:t>
      </w:r>
      <w:r w:rsidRPr="00730165">
        <w:rPr>
          <w:bCs/>
          <w:sz w:val="28"/>
          <w:szCs w:val="28"/>
        </w:rPr>
        <w:t xml:space="preserve"> сопроводительное письмо</w:t>
      </w:r>
      <w:r>
        <w:rPr>
          <w:bCs/>
          <w:sz w:val="28"/>
          <w:szCs w:val="28"/>
        </w:rPr>
        <w:t xml:space="preserve">, оформленное в соответствии с </w:t>
      </w:r>
      <w:r w:rsidRPr="00730165">
        <w:rPr>
          <w:b/>
          <w:bCs/>
          <w:i/>
          <w:iCs/>
          <w:sz w:val="28"/>
          <w:szCs w:val="28"/>
        </w:rPr>
        <w:t>Приложени</w:t>
      </w:r>
      <w:r>
        <w:rPr>
          <w:b/>
          <w:bCs/>
          <w:i/>
          <w:iCs/>
          <w:sz w:val="28"/>
          <w:szCs w:val="28"/>
        </w:rPr>
        <w:t>ем</w:t>
      </w:r>
      <w:r w:rsidRPr="00730165">
        <w:rPr>
          <w:b/>
          <w:bCs/>
          <w:i/>
          <w:iCs/>
          <w:sz w:val="28"/>
          <w:szCs w:val="28"/>
        </w:rPr>
        <w:t xml:space="preserve"> 3</w:t>
      </w:r>
      <w:r w:rsidRPr="00730165">
        <w:rPr>
          <w:sz w:val="28"/>
          <w:szCs w:val="28"/>
        </w:rPr>
        <w:t xml:space="preserve">. </w:t>
      </w:r>
    </w:p>
    <w:p w14:paraId="7D5B429E" w14:textId="77777777" w:rsidR="00411BC6" w:rsidRPr="0043151E" w:rsidRDefault="00411BC6" w:rsidP="00411BC6">
      <w:pPr>
        <w:spacing w:line="276" w:lineRule="auto"/>
        <w:rPr>
          <w:b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>4</w:t>
      </w:r>
      <w:r w:rsidRPr="00730165">
        <w:rPr>
          <w:bCs/>
          <w:iCs/>
          <w:sz w:val="28"/>
          <w:szCs w:val="28"/>
        </w:rPr>
        <w:t xml:space="preserve">.2. Скан подписанного автором сопроводительного письма </w:t>
      </w:r>
      <w:r>
        <w:rPr>
          <w:bCs/>
          <w:iCs/>
          <w:sz w:val="28"/>
          <w:szCs w:val="28"/>
        </w:rPr>
        <w:t>направляется</w:t>
      </w:r>
      <w:r w:rsidRPr="00730165">
        <w:rPr>
          <w:bCs/>
          <w:iCs/>
          <w:sz w:val="28"/>
          <w:szCs w:val="28"/>
        </w:rPr>
        <w:t xml:space="preserve"> на электронный адрес </w:t>
      </w:r>
      <w:bookmarkStart w:id="5" w:name="_Hlk161225399"/>
      <w:r>
        <w:rPr>
          <w:bCs/>
          <w:iCs/>
          <w:sz w:val="28"/>
          <w:szCs w:val="28"/>
        </w:rPr>
        <w:t>р</w:t>
      </w:r>
      <w:r w:rsidRPr="00730165">
        <w:rPr>
          <w:bCs/>
          <w:iCs/>
          <w:sz w:val="28"/>
          <w:szCs w:val="28"/>
        </w:rPr>
        <w:t>едакции журнала</w:t>
      </w:r>
      <w:bookmarkEnd w:id="5"/>
      <w:r w:rsidRPr="0043151E">
        <w:rPr>
          <w:bCs/>
          <w:iCs/>
          <w:sz w:val="28"/>
          <w:szCs w:val="28"/>
        </w:rPr>
        <w:t xml:space="preserve">. </w:t>
      </w:r>
    </w:p>
    <w:p w14:paraId="31179F82" w14:textId="77777777" w:rsidR="00411BC6" w:rsidRPr="002C602B" w:rsidRDefault="00411BC6" w:rsidP="00411BC6">
      <w:pPr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43151E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3</w:t>
      </w:r>
      <w:r w:rsidRPr="0043151E">
        <w:rPr>
          <w:bCs/>
          <w:sz w:val="28"/>
          <w:szCs w:val="28"/>
        </w:rPr>
        <w:t>. Если статья подготовлена несколькими авторами, то сопроводительное письмо может быть оформлено в двух видах: общее (одно) письмо, подписанное всеми авторами, либо отдельно от каждого автора статьи.</w:t>
      </w:r>
      <w:r w:rsidRPr="002C602B">
        <w:rPr>
          <w:bCs/>
          <w:sz w:val="28"/>
          <w:szCs w:val="28"/>
        </w:rPr>
        <w:t xml:space="preserve"> </w:t>
      </w:r>
    </w:p>
    <w:p w14:paraId="724F1EA8" w14:textId="77777777" w:rsidR="00411BC6" w:rsidRPr="002C602B" w:rsidRDefault="00411BC6" w:rsidP="00411BC6">
      <w:pPr>
        <w:pStyle w:val="-11"/>
        <w:tabs>
          <w:tab w:val="left" w:pos="142"/>
        </w:tabs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2C602B">
        <w:rPr>
          <w:rFonts w:ascii="Times New Roman" w:hAnsi="Times New Roman"/>
          <w:bCs/>
          <w:sz w:val="28"/>
          <w:szCs w:val="28"/>
        </w:rPr>
        <w:t xml:space="preserve">              </w:t>
      </w:r>
    </w:p>
    <w:p w14:paraId="60580A77" w14:textId="77777777" w:rsidR="00411BC6" w:rsidRDefault="00411BC6" w:rsidP="00411BC6">
      <w:pPr>
        <w:pStyle w:val="-11"/>
        <w:spacing w:after="0"/>
        <w:ind w:left="0"/>
        <w:jc w:val="center"/>
        <w:rPr>
          <w:sz w:val="28"/>
          <w:szCs w:val="28"/>
        </w:rPr>
      </w:pPr>
      <w:bookmarkStart w:id="6" w:name="_Hlk189832425"/>
    </w:p>
    <w:p w14:paraId="50F6BF51" w14:textId="71A8EFDC" w:rsidR="00552649" w:rsidRPr="001D0A2F" w:rsidRDefault="001D0A2F" w:rsidP="001D0A2F">
      <w:pPr>
        <w:spacing w:after="160" w:line="259" w:lineRule="auto"/>
        <w:ind w:firstLine="0"/>
        <w:jc w:val="left"/>
        <w:rPr>
          <w:sz w:val="28"/>
          <w:szCs w:val="28"/>
        </w:rPr>
      </w:pPr>
      <w:bookmarkStart w:id="7" w:name="_GoBack"/>
      <w:bookmarkEnd w:id="6"/>
      <w:bookmarkEnd w:id="7"/>
    </w:p>
    <w:sectPr w:rsidR="00552649" w:rsidRPr="001D0A2F" w:rsidSect="00582D7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03"/>
    <w:multiLevelType w:val="multilevel"/>
    <w:tmpl w:val="00000886"/>
    <w:lvl w:ilvl="0">
      <w:numFmt w:val="bullet"/>
      <w:lvlText w:val="–"/>
      <w:lvlJc w:val="left"/>
      <w:pPr>
        <w:ind w:left="112" w:hanging="212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088" w:hanging="212"/>
      </w:pPr>
    </w:lvl>
    <w:lvl w:ilvl="2">
      <w:numFmt w:val="bullet"/>
      <w:lvlText w:val="•"/>
      <w:lvlJc w:val="left"/>
      <w:pPr>
        <w:ind w:left="2063" w:hanging="212"/>
      </w:pPr>
    </w:lvl>
    <w:lvl w:ilvl="3">
      <w:numFmt w:val="bullet"/>
      <w:lvlText w:val="•"/>
      <w:lvlJc w:val="left"/>
      <w:pPr>
        <w:ind w:left="3038" w:hanging="212"/>
      </w:pPr>
    </w:lvl>
    <w:lvl w:ilvl="4">
      <w:numFmt w:val="bullet"/>
      <w:lvlText w:val="•"/>
      <w:lvlJc w:val="left"/>
      <w:pPr>
        <w:ind w:left="4014" w:hanging="212"/>
      </w:pPr>
    </w:lvl>
    <w:lvl w:ilvl="5">
      <w:numFmt w:val="bullet"/>
      <w:lvlText w:val="•"/>
      <w:lvlJc w:val="left"/>
      <w:pPr>
        <w:ind w:left="4989" w:hanging="212"/>
      </w:pPr>
    </w:lvl>
    <w:lvl w:ilvl="6">
      <w:numFmt w:val="bullet"/>
      <w:lvlText w:val="•"/>
      <w:lvlJc w:val="left"/>
      <w:pPr>
        <w:ind w:left="5964" w:hanging="212"/>
      </w:pPr>
    </w:lvl>
    <w:lvl w:ilvl="7">
      <w:numFmt w:val="bullet"/>
      <w:lvlText w:val="•"/>
      <w:lvlJc w:val="left"/>
      <w:pPr>
        <w:ind w:left="6940" w:hanging="212"/>
      </w:pPr>
    </w:lvl>
    <w:lvl w:ilvl="8">
      <w:numFmt w:val="bullet"/>
      <w:lvlText w:val="•"/>
      <w:lvlJc w:val="left"/>
      <w:pPr>
        <w:ind w:left="7915" w:hanging="212"/>
      </w:pPr>
    </w:lvl>
  </w:abstractNum>
  <w:abstractNum w:abstractNumId="1" w15:restartNumberingAfterBreak="0">
    <w:nsid w:val="1545381F"/>
    <w:multiLevelType w:val="hybridMultilevel"/>
    <w:tmpl w:val="67CEE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3F19CB"/>
    <w:multiLevelType w:val="multilevel"/>
    <w:tmpl w:val="099ABC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0" w:hanging="720"/>
      </w:pPr>
      <w:rPr>
        <w:rFonts w:hint="default"/>
        <w:color w:val="111111"/>
      </w:rPr>
    </w:lvl>
    <w:lvl w:ilvl="2">
      <w:start w:val="1"/>
      <w:numFmt w:val="decimal"/>
      <w:isLgl/>
      <w:lvlText w:val="%1.%2.%3."/>
      <w:lvlJc w:val="left"/>
      <w:pPr>
        <w:ind w:left="2000" w:hanging="720"/>
      </w:pPr>
      <w:rPr>
        <w:rFonts w:hint="default"/>
        <w:color w:val="111111"/>
      </w:rPr>
    </w:lvl>
    <w:lvl w:ilvl="3">
      <w:start w:val="1"/>
      <w:numFmt w:val="decimal"/>
      <w:isLgl/>
      <w:lvlText w:val="%1.%2.%3.%4."/>
      <w:lvlJc w:val="left"/>
      <w:pPr>
        <w:ind w:left="2820" w:hanging="1080"/>
      </w:pPr>
      <w:rPr>
        <w:rFonts w:hint="default"/>
        <w:color w:val="111111"/>
      </w:rPr>
    </w:lvl>
    <w:lvl w:ilvl="4">
      <w:start w:val="1"/>
      <w:numFmt w:val="decimal"/>
      <w:isLgl/>
      <w:lvlText w:val="%1.%2.%3.%4.%5."/>
      <w:lvlJc w:val="left"/>
      <w:pPr>
        <w:ind w:left="3280" w:hanging="1080"/>
      </w:pPr>
      <w:rPr>
        <w:rFonts w:hint="default"/>
        <w:color w:val="111111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  <w:color w:val="111111"/>
      </w:rPr>
    </w:lvl>
    <w:lvl w:ilvl="6">
      <w:start w:val="1"/>
      <w:numFmt w:val="decimal"/>
      <w:isLgl/>
      <w:lvlText w:val="%1.%2.%3.%4.%5.%6.%7."/>
      <w:lvlJc w:val="left"/>
      <w:pPr>
        <w:ind w:left="4920" w:hanging="1800"/>
      </w:pPr>
      <w:rPr>
        <w:rFonts w:hint="default"/>
        <w:color w:val="111111"/>
      </w:rPr>
    </w:lvl>
    <w:lvl w:ilvl="7">
      <w:start w:val="1"/>
      <w:numFmt w:val="decimal"/>
      <w:isLgl/>
      <w:lvlText w:val="%1.%2.%3.%4.%5.%6.%7.%8."/>
      <w:lvlJc w:val="left"/>
      <w:pPr>
        <w:ind w:left="5380" w:hanging="1800"/>
      </w:pPr>
      <w:rPr>
        <w:rFonts w:hint="default"/>
        <w:color w:val="111111"/>
      </w:rPr>
    </w:lvl>
    <w:lvl w:ilvl="8">
      <w:start w:val="1"/>
      <w:numFmt w:val="decimal"/>
      <w:isLgl/>
      <w:lvlText w:val="%1.%2.%3.%4.%5.%6.%7.%8.%9."/>
      <w:lvlJc w:val="left"/>
      <w:pPr>
        <w:ind w:left="6200" w:hanging="2160"/>
      </w:pPr>
      <w:rPr>
        <w:rFonts w:hint="default"/>
        <w:color w:val="111111"/>
      </w:rPr>
    </w:lvl>
  </w:abstractNum>
  <w:abstractNum w:abstractNumId="3" w15:restartNumberingAfterBreak="0">
    <w:nsid w:val="7103502E"/>
    <w:multiLevelType w:val="hybridMultilevel"/>
    <w:tmpl w:val="84204EB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383" w:hanging="360"/>
      </w:pPr>
    </w:lvl>
    <w:lvl w:ilvl="2" w:tplc="0419001B" w:tentative="1">
      <w:start w:val="1"/>
      <w:numFmt w:val="lowerRoman"/>
      <w:lvlText w:val="%3."/>
      <w:lvlJc w:val="right"/>
      <w:pPr>
        <w:ind w:left="3103" w:hanging="180"/>
      </w:pPr>
    </w:lvl>
    <w:lvl w:ilvl="3" w:tplc="0419000F" w:tentative="1">
      <w:start w:val="1"/>
      <w:numFmt w:val="decimal"/>
      <w:lvlText w:val="%4."/>
      <w:lvlJc w:val="left"/>
      <w:pPr>
        <w:ind w:left="3823" w:hanging="360"/>
      </w:pPr>
    </w:lvl>
    <w:lvl w:ilvl="4" w:tplc="04190019" w:tentative="1">
      <w:start w:val="1"/>
      <w:numFmt w:val="lowerLetter"/>
      <w:lvlText w:val="%5."/>
      <w:lvlJc w:val="left"/>
      <w:pPr>
        <w:ind w:left="4543" w:hanging="360"/>
      </w:pPr>
    </w:lvl>
    <w:lvl w:ilvl="5" w:tplc="0419001B" w:tentative="1">
      <w:start w:val="1"/>
      <w:numFmt w:val="lowerRoman"/>
      <w:lvlText w:val="%6."/>
      <w:lvlJc w:val="right"/>
      <w:pPr>
        <w:ind w:left="5263" w:hanging="180"/>
      </w:pPr>
    </w:lvl>
    <w:lvl w:ilvl="6" w:tplc="0419000F" w:tentative="1">
      <w:start w:val="1"/>
      <w:numFmt w:val="decimal"/>
      <w:lvlText w:val="%7."/>
      <w:lvlJc w:val="left"/>
      <w:pPr>
        <w:ind w:left="5983" w:hanging="360"/>
      </w:pPr>
    </w:lvl>
    <w:lvl w:ilvl="7" w:tplc="04190019" w:tentative="1">
      <w:start w:val="1"/>
      <w:numFmt w:val="lowerLetter"/>
      <w:lvlText w:val="%8."/>
      <w:lvlJc w:val="left"/>
      <w:pPr>
        <w:ind w:left="6703" w:hanging="360"/>
      </w:pPr>
    </w:lvl>
    <w:lvl w:ilvl="8" w:tplc="0419001B" w:tentative="1">
      <w:start w:val="1"/>
      <w:numFmt w:val="lowerRoman"/>
      <w:lvlText w:val="%9."/>
      <w:lvlJc w:val="right"/>
      <w:pPr>
        <w:ind w:left="7423" w:hanging="180"/>
      </w:pPr>
    </w:lvl>
  </w:abstractNum>
  <w:abstractNum w:abstractNumId="4" w15:restartNumberingAfterBreak="0">
    <w:nsid w:val="7A556759"/>
    <w:multiLevelType w:val="multilevel"/>
    <w:tmpl w:val="23A4C48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111111"/>
      </w:rPr>
    </w:lvl>
    <w:lvl w:ilvl="1">
      <w:start w:val="1"/>
      <w:numFmt w:val="decimal"/>
      <w:lvlText w:val="%1.%2."/>
      <w:lvlJc w:val="left"/>
      <w:pPr>
        <w:ind w:left="1540" w:hanging="720"/>
      </w:pPr>
      <w:rPr>
        <w:rFonts w:hint="default"/>
        <w:color w:val="111111"/>
      </w:rPr>
    </w:lvl>
    <w:lvl w:ilvl="2">
      <w:start w:val="1"/>
      <w:numFmt w:val="decimal"/>
      <w:lvlText w:val="%1.%2.%3."/>
      <w:lvlJc w:val="left"/>
      <w:pPr>
        <w:ind w:left="2360" w:hanging="720"/>
      </w:pPr>
      <w:rPr>
        <w:rFonts w:hint="default"/>
        <w:color w:val="111111"/>
      </w:rPr>
    </w:lvl>
    <w:lvl w:ilvl="3">
      <w:start w:val="1"/>
      <w:numFmt w:val="decimal"/>
      <w:lvlText w:val="%1.%2.%3.%4."/>
      <w:lvlJc w:val="left"/>
      <w:pPr>
        <w:ind w:left="3540" w:hanging="1080"/>
      </w:pPr>
      <w:rPr>
        <w:rFonts w:hint="default"/>
        <w:color w:val="111111"/>
      </w:rPr>
    </w:lvl>
    <w:lvl w:ilvl="4">
      <w:start w:val="1"/>
      <w:numFmt w:val="decimal"/>
      <w:lvlText w:val="%1.%2.%3.%4.%5."/>
      <w:lvlJc w:val="left"/>
      <w:pPr>
        <w:ind w:left="4360" w:hanging="1080"/>
      </w:pPr>
      <w:rPr>
        <w:rFonts w:hint="default"/>
        <w:color w:val="111111"/>
      </w:rPr>
    </w:lvl>
    <w:lvl w:ilvl="5">
      <w:start w:val="1"/>
      <w:numFmt w:val="decimal"/>
      <w:lvlText w:val="%1.%2.%3.%4.%5.%6."/>
      <w:lvlJc w:val="left"/>
      <w:pPr>
        <w:ind w:left="5540" w:hanging="1440"/>
      </w:pPr>
      <w:rPr>
        <w:rFonts w:hint="default"/>
        <w:color w:val="111111"/>
      </w:rPr>
    </w:lvl>
    <w:lvl w:ilvl="6">
      <w:start w:val="1"/>
      <w:numFmt w:val="decimal"/>
      <w:lvlText w:val="%1.%2.%3.%4.%5.%6.%7."/>
      <w:lvlJc w:val="left"/>
      <w:pPr>
        <w:ind w:left="6720" w:hanging="1800"/>
      </w:pPr>
      <w:rPr>
        <w:rFonts w:hint="default"/>
        <w:color w:val="111111"/>
      </w:rPr>
    </w:lvl>
    <w:lvl w:ilvl="7">
      <w:start w:val="1"/>
      <w:numFmt w:val="decimal"/>
      <w:lvlText w:val="%1.%2.%3.%4.%5.%6.%7.%8."/>
      <w:lvlJc w:val="left"/>
      <w:pPr>
        <w:ind w:left="7540" w:hanging="1800"/>
      </w:pPr>
      <w:rPr>
        <w:rFonts w:hint="default"/>
        <w:color w:val="111111"/>
      </w:rPr>
    </w:lvl>
    <w:lvl w:ilvl="8">
      <w:start w:val="1"/>
      <w:numFmt w:val="decimal"/>
      <w:lvlText w:val="%1.%2.%3.%4.%5.%6.%7.%8.%9."/>
      <w:lvlJc w:val="left"/>
      <w:pPr>
        <w:ind w:left="8720" w:hanging="2160"/>
      </w:pPr>
      <w:rPr>
        <w:rFonts w:hint="default"/>
        <w:color w:val="111111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BC6"/>
    <w:rsid w:val="001D0A2F"/>
    <w:rsid w:val="00411BC6"/>
    <w:rsid w:val="00414A0C"/>
    <w:rsid w:val="00517DA6"/>
    <w:rsid w:val="00C928E4"/>
    <w:rsid w:val="00E7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FB34C"/>
  <w15:chartTrackingRefBased/>
  <w15:docId w15:val="{87EAFB7F-AE57-48CF-A64A-61A42FFE0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1BC6"/>
    <w:pPr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1BC6"/>
    <w:rPr>
      <w:color w:val="0563C1" w:themeColor="hyperlink"/>
      <w:u w:val="single"/>
    </w:rPr>
  </w:style>
  <w:style w:type="paragraph" w:customStyle="1" w:styleId="1">
    <w:name w:val="Абзац списка1"/>
    <w:basedOn w:val="a"/>
    <w:rsid w:val="00411BC6"/>
    <w:pPr>
      <w:spacing w:after="200" w:line="276" w:lineRule="auto"/>
      <w:ind w:left="720" w:firstLine="0"/>
      <w:jc w:val="left"/>
    </w:pPr>
    <w:rPr>
      <w:rFonts w:ascii="Calibri" w:eastAsia="Calibri" w:hAnsi="Calibri" w:cs="Times New Roman"/>
      <w:sz w:val="22"/>
    </w:rPr>
  </w:style>
  <w:style w:type="paragraph" w:customStyle="1" w:styleId="ListParagraph1">
    <w:name w:val="List Paragraph1"/>
    <w:basedOn w:val="a"/>
    <w:rsid w:val="00411BC6"/>
    <w:pPr>
      <w:spacing w:after="200" w:line="276" w:lineRule="auto"/>
      <w:ind w:left="720" w:firstLine="0"/>
      <w:jc w:val="left"/>
    </w:pPr>
    <w:rPr>
      <w:rFonts w:ascii="Calibri" w:eastAsia="Times New Roman" w:hAnsi="Calibri" w:cs="Times New Roman"/>
      <w:sz w:val="22"/>
    </w:rPr>
  </w:style>
  <w:style w:type="paragraph" w:customStyle="1" w:styleId="-11">
    <w:name w:val="Цветной список - Акцент 11"/>
    <w:basedOn w:val="a"/>
    <w:uiPriority w:val="34"/>
    <w:qFormat/>
    <w:rsid w:val="00411BC6"/>
    <w:pPr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</w:rPr>
  </w:style>
  <w:style w:type="character" w:customStyle="1" w:styleId="apple-converted-space">
    <w:name w:val="apple-converted-space"/>
    <w:rsid w:val="00411BC6"/>
  </w:style>
  <w:style w:type="table" w:customStyle="1" w:styleId="TableNormal">
    <w:name w:val="Table Normal"/>
    <w:uiPriority w:val="2"/>
    <w:semiHidden/>
    <w:unhideWhenUsed/>
    <w:qFormat/>
    <w:rsid w:val="00411BC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411B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eacode.com/online/udc/" TargetMode="External"/><Relationship Id="rId5" Type="http://schemas.openxmlformats.org/officeDocument/2006/relationships/hyperlink" Target="mailto:vestnik@natlan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1359</Words>
  <Characters>7749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PC1035</dc:creator>
  <cp:keywords/>
  <dc:description/>
  <cp:lastModifiedBy>admin</cp:lastModifiedBy>
  <cp:revision>3</cp:revision>
  <dcterms:created xsi:type="dcterms:W3CDTF">2025-04-23T13:40:00Z</dcterms:created>
  <dcterms:modified xsi:type="dcterms:W3CDTF">2025-04-24T12:22:00Z</dcterms:modified>
</cp:coreProperties>
</file>